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方正小标宋_GBK" w:cs="方正小标宋_GBK"/>
          <w:sz w:val="28"/>
          <w:szCs w:val="28"/>
          <w:lang w:val="en-US"/>
        </w:rPr>
      </w:pPr>
      <w:r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123825</wp:posOffset>
            </wp:positionV>
            <wp:extent cx="688975" cy="688975"/>
            <wp:effectExtent l="0" t="0" r="15875" b="15875"/>
            <wp:wrapSquare wrapText="bothSides"/>
            <wp:docPr id="2" name="图片 2" descr="微信图片_2023033017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301713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76200</wp:posOffset>
            </wp:positionV>
            <wp:extent cx="628650" cy="815975"/>
            <wp:effectExtent l="0" t="0" r="0" b="3175"/>
            <wp:wrapSquare wrapText="bothSides"/>
            <wp:docPr id="1" name="图片 1" descr="微信图片_20200612163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121637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349" cy="81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1：</w:t>
      </w:r>
    </w:p>
    <w:p>
      <w:pPr>
        <w:jc w:val="both"/>
        <w:rPr>
          <w:rFonts w:hint="eastAsia" w:ascii="微软雅黑" w:hAnsi="微软雅黑" w:eastAsia="微软雅黑" w:cs="方正小标宋_GBK"/>
          <w:sz w:val="40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微软雅黑" w:hAnsi="微软雅黑" w:eastAsia="微软雅黑" w:cs="方正小标宋_GBK"/>
          <w:sz w:val="40"/>
          <w:szCs w:val="44"/>
        </w:rPr>
      </w:pPr>
      <w:r>
        <w:rPr>
          <w:rFonts w:hint="eastAsia" w:ascii="微软雅黑" w:hAnsi="微软雅黑" w:eastAsia="微软雅黑" w:cs="方正小标宋_GBK"/>
          <w:sz w:val="40"/>
          <w:szCs w:val="44"/>
        </w:rPr>
        <w:t>2023年南医影像联盟</w:t>
      </w:r>
      <w:r>
        <w:rPr>
          <w:rFonts w:hint="eastAsia" w:ascii="微软雅黑" w:hAnsi="微软雅黑" w:eastAsia="微软雅黑" w:cs="方正小标宋_GBK"/>
          <w:sz w:val="40"/>
          <w:szCs w:val="44"/>
          <w:lang w:val="en-US" w:eastAsia="zh-CN"/>
        </w:rPr>
        <w:t>科研</w:t>
      </w:r>
      <w:r>
        <w:rPr>
          <w:rFonts w:hint="eastAsia" w:ascii="微软雅黑" w:hAnsi="微软雅黑" w:eastAsia="微软雅黑" w:cs="方正小标宋_GBK"/>
          <w:sz w:val="40"/>
          <w:szCs w:val="44"/>
        </w:rPr>
        <w:t>基金项目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ascii="微软雅黑" w:hAnsi="微软雅黑" w:eastAsia="微软雅黑" w:cs="方正小标宋_GBK"/>
          <w:sz w:val="40"/>
          <w:szCs w:val="44"/>
        </w:rPr>
      </w:pPr>
      <w:r>
        <w:rPr>
          <w:rFonts w:hint="eastAsia" w:ascii="微软雅黑" w:hAnsi="微软雅黑" w:eastAsia="微软雅黑" w:cs="方正小标宋_GBK"/>
          <w:sz w:val="40"/>
          <w:szCs w:val="44"/>
        </w:rPr>
        <w:t>经费申请表</w:t>
      </w:r>
    </w:p>
    <w:tbl>
      <w:tblPr>
        <w:tblStyle w:val="5"/>
        <w:tblW w:w="9345" w:type="dxa"/>
        <w:tblInd w:w="0" w:type="dxa"/>
        <w:tblBorders>
          <w:top w:val="single" w:color="3F3F3F" w:sz="12" w:space="0"/>
          <w:left w:val="single" w:color="3F3F3F" w:sz="12" w:space="0"/>
          <w:bottom w:val="single" w:color="3F3F3F" w:sz="12" w:space="0"/>
          <w:right w:val="single" w:color="3F3F3F" w:sz="12" w:space="0"/>
          <w:insideH w:val="single" w:color="3F3F3F" w:sz="4" w:space="0"/>
          <w:insideV w:val="single" w:color="3F3F3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054"/>
        <w:gridCol w:w="1623"/>
        <w:gridCol w:w="606"/>
        <w:gridCol w:w="374"/>
        <w:gridCol w:w="1067"/>
        <w:gridCol w:w="2671"/>
      </w:tblGrid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类）课题</w:t>
            </w:r>
            <w:r>
              <w:rPr>
                <w:rFonts w:hint="eastAsia"/>
                <w:sz w:val="24"/>
              </w:rPr>
              <w:t>全称</w:t>
            </w:r>
          </w:p>
        </w:tc>
        <w:tc>
          <w:tcPr>
            <w:tcW w:w="63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负责人联系</w:t>
            </w:r>
            <w:r>
              <w:rPr>
                <w:rFonts w:hint="eastAsia"/>
                <w:sz w:val="24"/>
              </w:rPr>
              <w:t>地址&amp;电话</w:t>
            </w:r>
          </w:p>
        </w:tc>
        <w:tc>
          <w:tcPr>
            <w:tcW w:w="63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3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指定财务经办人</w:t>
            </w:r>
          </w:p>
        </w:tc>
        <w:tc>
          <w:tcPr>
            <w:tcW w:w="22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3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经办人身份证号码：</w:t>
            </w:r>
          </w:p>
        </w:tc>
      </w:tr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93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  <w:r>
              <w:rPr>
                <w:rFonts w:hint="eastAsia"/>
                <w:sz w:val="24"/>
                <w:lang w:eastAsia="zh-CN"/>
              </w:rPr>
              <w:t>户名</w:t>
            </w:r>
            <w:r>
              <w:rPr>
                <w:rFonts w:hint="eastAsia"/>
                <w:sz w:val="24"/>
              </w:rPr>
              <w:t xml:space="preserve">：       </w:t>
            </w:r>
            <w:r>
              <w:rPr>
                <w:rFonts w:hint="eastAsia"/>
                <w:sz w:val="24"/>
                <w:lang w:eastAsia="zh-CN"/>
              </w:rPr>
              <w:t>开户行</w:t>
            </w:r>
            <w:r>
              <w:rPr>
                <w:rFonts w:hint="eastAsia"/>
                <w:sz w:val="24"/>
              </w:rPr>
              <w:t xml:space="preserve">：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账号：</w:t>
            </w:r>
          </w:p>
        </w:tc>
      </w:tr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3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140" w:firstLineChar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费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明    细</w:t>
            </w:r>
          </w:p>
        </w:tc>
      </w:tr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费用清单</w:t>
            </w:r>
          </w:p>
        </w:tc>
        <w:tc>
          <w:tcPr>
            <w:tcW w:w="41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</w:tr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2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</w:t>
            </w:r>
          </w:p>
        </w:tc>
        <w:tc>
          <w:tcPr>
            <w:tcW w:w="41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2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</w:t>
            </w:r>
          </w:p>
        </w:tc>
        <w:tc>
          <w:tcPr>
            <w:tcW w:w="41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2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</w:t>
            </w:r>
          </w:p>
        </w:tc>
        <w:tc>
          <w:tcPr>
            <w:tcW w:w="41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3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人民币大写：</w:t>
            </w:r>
          </w:p>
        </w:tc>
      </w:tr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95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经费经办人</w:t>
            </w:r>
          </w:p>
        </w:tc>
        <w:tc>
          <w:tcPr>
            <w:tcW w:w="83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签名（或盖章）：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月    日</w:t>
            </w:r>
          </w:p>
        </w:tc>
      </w:tr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4627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评审组领导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0" w:firstLineChars="7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980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协会领导</w:t>
            </w:r>
          </w:p>
        </w:tc>
        <w:tc>
          <w:tcPr>
            <w:tcW w:w="3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ind w:firstLine="960" w:firstLineChars="400"/>
              <w:rPr>
                <w:sz w:val="24"/>
              </w:rPr>
            </w:pPr>
          </w:p>
          <w:p>
            <w:pPr>
              <w:ind w:firstLine="1920" w:firstLineChars="8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3F3F3F" w:sz="12" w:space="0"/>
            <w:left w:val="single" w:color="3F3F3F" w:sz="12" w:space="0"/>
            <w:bottom w:val="single" w:color="3F3F3F" w:sz="12" w:space="0"/>
            <w:right w:val="single" w:color="3F3F3F" w:sz="12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4627" w:type="dxa"/>
            <w:gridSpan w:val="3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协会财务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签名：</w:t>
            </w:r>
          </w:p>
          <w:p>
            <w:pPr>
              <w:ind w:firstLine="2640" w:firstLineChars="1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980" w:type="dxa"/>
            <w:gridSpan w:val="2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r>
        <w:rPr>
          <w:rFonts w:hint="eastAsia"/>
        </w:rPr>
        <w:t>说明：</w:t>
      </w:r>
    </w:p>
    <w:p>
      <w:pPr>
        <w:numPr>
          <w:ilvl w:val="0"/>
          <w:numId w:val="1"/>
        </w:numPr>
      </w:pPr>
      <w:r>
        <w:rPr>
          <w:rFonts w:hint="eastAsia"/>
          <w:lang w:eastAsia="zh-CN"/>
        </w:rPr>
        <w:t>课题</w:t>
      </w:r>
      <w:r>
        <w:rPr>
          <w:rFonts w:hint="eastAsia"/>
        </w:rPr>
        <w:t>产生的劳务费不可超过800元/人，超出涉及的税费由校方承担。所有劳务费需</w:t>
      </w:r>
      <w:r>
        <w:rPr>
          <w:rFonts w:hint="eastAsia"/>
          <w:b/>
        </w:rPr>
        <w:t>附上签收人的身份证正反面复印件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</w:pPr>
      <w:r>
        <w:rPr>
          <w:rFonts w:hint="eastAsia"/>
          <w:lang w:eastAsia="zh-CN"/>
        </w:rPr>
        <w:t>项目</w:t>
      </w:r>
      <w:r>
        <w:rPr>
          <w:rFonts w:hint="eastAsia"/>
        </w:rPr>
        <w:t>产生的物料费用（</w:t>
      </w:r>
      <w:r>
        <w:rPr>
          <w:rFonts w:hint="eastAsia"/>
          <w:lang w:eastAsia="zh-CN"/>
        </w:rPr>
        <w:t>印刷、出版、材料、检测、办公物品等</w:t>
      </w:r>
      <w:r>
        <w:rPr>
          <w:rFonts w:hint="eastAsia"/>
        </w:rPr>
        <w:t>）按实际发票作为报销凭据，电子发票或纸质发票均可。</w:t>
      </w:r>
    </w:p>
    <w:p>
      <w:pPr>
        <w:rPr>
          <w:rFonts w:hint="eastAsia"/>
          <w:sz w:val="28"/>
          <w:szCs w:val="24"/>
        </w:rPr>
      </w:pPr>
      <w:r>
        <w:rPr>
          <w:rFonts w:hint="eastAsia"/>
        </w:rPr>
        <w:t>3、本表格请于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日前</w:t>
      </w:r>
      <w:r>
        <w:rPr>
          <w:rFonts w:hint="eastAsia"/>
          <w:lang w:eastAsia="zh-CN"/>
        </w:rPr>
        <w:t>或</w:t>
      </w:r>
      <w:r>
        <w:rPr>
          <w:rFonts w:hint="eastAsia"/>
          <w:lang w:val="en-US" w:eastAsia="zh-CN"/>
        </w:rPr>
        <w:t>11月30日前</w:t>
      </w:r>
      <w:r>
        <w:rPr>
          <w:rFonts w:hint="eastAsia"/>
        </w:rPr>
        <w:t>回发扫描版至邮箱：</w:t>
      </w:r>
      <w:r>
        <w:rPr>
          <w:rFonts w:hint="eastAsia"/>
          <w:color w:val="0070C0"/>
          <w:highlight w:val="none"/>
          <w:u w:val="single"/>
          <w:lang w:val="en-US" w:eastAsia="zh-CN"/>
        </w:rPr>
        <w:t>angela016@126.com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如有</w:t>
      </w:r>
      <w:r>
        <w:rPr>
          <w:rFonts w:hint="eastAsia"/>
          <w:lang w:eastAsia="zh-CN"/>
        </w:rPr>
        <w:t>医院</w:t>
      </w:r>
      <w:r>
        <w:rPr>
          <w:rFonts w:hint="eastAsia"/>
        </w:rPr>
        <w:t>盖章，纸质版</w:t>
      </w:r>
      <w:r>
        <w:rPr>
          <w:rFonts w:hint="eastAsia"/>
          <w:lang w:eastAsia="zh-CN"/>
        </w:rPr>
        <w:t>请于</w:t>
      </w:r>
      <w:r>
        <w:rPr>
          <w:rFonts w:hint="eastAsia"/>
          <w:lang w:val="en-US" w:eastAsia="zh-CN"/>
        </w:rPr>
        <w:t>上述时间内之前</w:t>
      </w:r>
      <w:r>
        <w:rPr>
          <w:rFonts w:hint="eastAsia"/>
          <w:lang w:eastAsia="zh-CN"/>
        </w:rPr>
        <w:t>一并</w:t>
      </w:r>
      <w:r>
        <w:rPr>
          <w:rFonts w:hint="eastAsia"/>
        </w:rPr>
        <w:t>回寄广东省辐射防护协会，感谢各位的配合</w:t>
      </w:r>
      <w:r>
        <w:rPr>
          <w:rFonts w:hint="eastAsia"/>
          <w:lang w:eastAsia="zh-CN"/>
        </w:rPr>
        <w:t>。</w:t>
      </w:r>
    </w:p>
    <w:sectPr>
      <w:headerReference r:id="rId3" w:type="default"/>
      <w:pgSz w:w="11906" w:h="16838"/>
      <w:pgMar w:top="851" w:right="1418" w:bottom="85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C1568AF3-80F5-4941-A549-D29E5E5581B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DD54E900-D727-4428-92AE-F1EE5D3470C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8CDDEA"/>
    <w:multiLevelType w:val="singleLevel"/>
    <w:tmpl w:val="7E8CDD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2VhMWY3NDkwYWIwMWExZDI1OWFjYTBmZWQ0NWEifQ=="/>
  </w:docVars>
  <w:rsids>
    <w:rsidRoot w:val="56BE1DA3"/>
    <w:rsid w:val="00022184"/>
    <w:rsid w:val="000419AA"/>
    <w:rsid w:val="00076667"/>
    <w:rsid w:val="00086A95"/>
    <w:rsid w:val="000B0037"/>
    <w:rsid w:val="000B1FB7"/>
    <w:rsid w:val="000C2150"/>
    <w:rsid w:val="000E00BC"/>
    <w:rsid w:val="000E239D"/>
    <w:rsid w:val="00107B35"/>
    <w:rsid w:val="0014628C"/>
    <w:rsid w:val="001643C3"/>
    <w:rsid w:val="00183827"/>
    <w:rsid w:val="00190B0F"/>
    <w:rsid w:val="00194ECB"/>
    <w:rsid w:val="001C41D3"/>
    <w:rsid w:val="001D232C"/>
    <w:rsid w:val="001F106F"/>
    <w:rsid w:val="00260587"/>
    <w:rsid w:val="00283877"/>
    <w:rsid w:val="002A1592"/>
    <w:rsid w:val="002F032B"/>
    <w:rsid w:val="002F75B1"/>
    <w:rsid w:val="003314B9"/>
    <w:rsid w:val="003624B3"/>
    <w:rsid w:val="003663BD"/>
    <w:rsid w:val="00376179"/>
    <w:rsid w:val="003913BE"/>
    <w:rsid w:val="003C3775"/>
    <w:rsid w:val="003F0118"/>
    <w:rsid w:val="004446BE"/>
    <w:rsid w:val="004472D8"/>
    <w:rsid w:val="004600D8"/>
    <w:rsid w:val="00470D89"/>
    <w:rsid w:val="004951B8"/>
    <w:rsid w:val="004A2098"/>
    <w:rsid w:val="004C6618"/>
    <w:rsid w:val="005736AB"/>
    <w:rsid w:val="00580230"/>
    <w:rsid w:val="005F1D4C"/>
    <w:rsid w:val="00605D3C"/>
    <w:rsid w:val="006475FB"/>
    <w:rsid w:val="00672587"/>
    <w:rsid w:val="0067538F"/>
    <w:rsid w:val="006A543A"/>
    <w:rsid w:val="006F1AEE"/>
    <w:rsid w:val="00707B06"/>
    <w:rsid w:val="0077182B"/>
    <w:rsid w:val="007920CA"/>
    <w:rsid w:val="00794D68"/>
    <w:rsid w:val="00845A56"/>
    <w:rsid w:val="0086662F"/>
    <w:rsid w:val="00867880"/>
    <w:rsid w:val="00872A1A"/>
    <w:rsid w:val="00880583"/>
    <w:rsid w:val="008A336D"/>
    <w:rsid w:val="008A7FBD"/>
    <w:rsid w:val="008D521C"/>
    <w:rsid w:val="008E35D2"/>
    <w:rsid w:val="009331A3"/>
    <w:rsid w:val="009527EE"/>
    <w:rsid w:val="00967B8E"/>
    <w:rsid w:val="00973A8A"/>
    <w:rsid w:val="00984558"/>
    <w:rsid w:val="009B2523"/>
    <w:rsid w:val="009E59F0"/>
    <w:rsid w:val="009E5DC8"/>
    <w:rsid w:val="00A122C6"/>
    <w:rsid w:val="00A36CE2"/>
    <w:rsid w:val="00A54B02"/>
    <w:rsid w:val="00A57451"/>
    <w:rsid w:val="00A62C93"/>
    <w:rsid w:val="00A959F5"/>
    <w:rsid w:val="00AD7603"/>
    <w:rsid w:val="00AE314D"/>
    <w:rsid w:val="00AE7CE1"/>
    <w:rsid w:val="00AF3922"/>
    <w:rsid w:val="00AF5651"/>
    <w:rsid w:val="00B11721"/>
    <w:rsid w:val="00B24623"/>
    <w:rsid w:val="00B55D85"/>
    <w:rsid w:val="00BA3EBC"/>
    <w:rsid w:val="00C05851"/>
    <w:rsid w:val="00C069C2"/>
    <w:rsid w:val="00C379BC"/>
    <w:rsid w:val="00C5428F"/>
    <w:rsid w:val="00C91B7A"/>
    <w:rsid w:val="00CA6812"/>
    <w:rsid w:val="00CC42B9"/>
    <w:rsid w:val="00D03B9D"/>
    <w:rsid w:val="00D354C7"/>
    <w:rsid w:val="00D44732"/>
    <w:rsid w:val="00D9141B"/>
    <w:rsid w:val="00D94D3B"/>
    <w:rsid w:val="00DF0FFF"/>
    <w:rsid w:val="00E04E7F"/>
    <w:rsid w:val="00E052B4"/>
    <w:rsid w:val="00E11CE4"/>
    <w:rsid w:val="00E11E50"/>
    <w:rsid w:val="00E14BAB"/>
    <w:rsid w:val="00E212DD"/>
    <w:rsid w:val="00E6129D"/>
    <w:rsid w:val="00E63168"/>
    <w:rsid w:val="00E8197C"/>
    <w:rsid w:val="00E874D1"/>
    <w:rsid w:val="00F07657"/>
    <w:rsid w:val="00F258BE"/>
    <w:rsid w:val="00F26CE2"/>
    <w:rsid w:val="00F30006"/>
    <w:rsid w:val="00F32329"/>
    <w:rsid w:val="00F366F2"/>
    <w:rsid w:val="00F724E4"/>
    <w:rsid w:val="00F94C0E"/>
    <w:rsid w:val="00FC239D"/>
    <w:rsid w:val="00FD7A5B"/>
    <w:rsid w:val="00FE23F4"/>
    <w:rsid w:val="0B992D46"/>
    <w:rsid w:val="10CA0B47"/>
    <w:rsid w:val="18404694"/>
    <w:rsid w:val="1E8368AA"/>
    <w:rsid w:val="32262A0E"/>
    <w:rsid w:val="3F722F5B"/>
    <w:rsid w:val="4EE14D9C"/>
    <w:rsid w:val="54B269C2"/>
    <w:rsid w:val="554E4076"/>
    <w:rsid w:val="56BE1DA3"/>
    <w:rsid w:val="63A572BF"/>
    <w:rsid w:val="63B36528"/>
    <w:rsid w:val="71F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6"/>
      <w:szCs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\AppData\Roaming\kingsoft\office6\templates\download\56b2abde39e07af49a4f9121bcfcd8d6\&#32463;&#36153;&#39044;&#31639;&#30003;&#35831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经费预算申请表.doc.docx</Template>
  <Pages>2</Pages>
  <Words>324</Words>
  <Characters>348</Characters>
  <Lines>4</Lines>
  <Paragraphs>1</Paragraphs>
  <TotalTime>2</TotalTime>
  <ScaleCrop>false</ScaleCrop>
  <LinksUpToDate>false</LinksUpToDate>
  <CharactersWithSpaces>509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2020-08-20T07:12:00Z</dcterms:created>
  <dc:creator> Donna</dc:creator>
  <cp:lastModifiedBy>原木</cp:lastModifiedBy>
  <dcterms:modified xsi:type="dcterms:W3CDTF">2023-03-31T01:16:11Z</dcterms:modified>
  <dc:title>深圳市人才交流服务中心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4DE5BCAC62924AABAA394816C88539EA</vt:lpwstr>
  </property>
</Properties>
</file>