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49"/>
        <w:spacing w:before="145" w:line="195" w:lineRule="auto"/>
        <w:outlineLvl w:val="0"/>
        <w:rPr>
          <w:rFonts w:ascii="STZhongsong" w:hAnsi="STZhongsong" w:eastAsia="STZhongsong" w:cs="STZhongsong"/>
          <w:sz w:val="72"/>
          <w:szCs w:val="72"/>
        </w:rPr>
      </w:pPr>
      <w:r>
        <w:rPr>
          <w:rFonts w:ascii="STZhongsong" w:hAnsi="STZhongsong" w:eastAsia="STZhongsong" w:cs="STZhongsong"/>
          <w:sz w:val="72"/>
          <w:szCs w:val="72"/>
          <w:color w:val="FF0000"/>
          <w:spacing w:val="140"/>
        </w:rPr>
        <w:t>广东省辐射防护协会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86" w:lineRule="exact"/>
        <w:rPr/>
      </w:pPr>
      <w:r>
        <w:rPr>
          <w:position w:val="-1"/>
        </w:rPr>
        <w:pict>
          <v:shape id="_x0000_s2" style="mso-position-vertical-relative:line;mso-position-horizontal-relative:char;width:478.8pt;height:4.35pt;" fillcolor="#FF0000" filled="true" stroked="false" coordsize="9575,86" coordorigin="0,0" path="m0,86l9575,86l9575,64l0,64l0,86xem0,43l9575,43l9575,0l0,0l0,43xe"/>
        </w:pict>
      </w: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left="3687"/>
        <w:spacing w:before="180" w:line="426" w:lineRule="exact"/>
        <w:rPr>
          <w:rFonts w:ascii="Microsoft YaHei" w:hAnsi="Microsoft YaHei" w:eastAsia="Microsoft YaHei" w:cs="Microsoft YaHei"/>
          <w:sz w:val="42"/>
          <w:szCs w:val="42"/>
        </w:rPr>
      </w:pP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>入会邀请函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left="655" w:right="636" w:firstLine="639"/>
        <w:spacing w:before="102" w:line="334" w:lineRule="auto"/>
        <w:rPr/>
      </w:pPr>
      <w:r>
        <w:rPr>
          <w:spacing w:val="8"/>
        </w:rPr>
        <w:t>广东省辐射防护协会（以下简称“协会”）是广东省唯</w:t>
      </w:r>
      <w:r>
        <w:rPr>
          <w:spacing w:val="10"/>
        </w:rPr>
        <w:t xml:space="preserve"> </w:t>
      </w:r>
      <w:r>
        <w:rPr>
          <w:spacing w:val="8"/>
        </w:rPr>
        <w:t>一从事辐射安全与防护的专业性社会团体。协会的业务主管</w:t>
      </w:r>
      <w:r>
        <w:rPr>
          <w:spacing w:val="14"/>
        </w:rPr>
        <w:t xml:space="preserve"> </w:t>
      </w:r>
      <w:r>
        <w:rPr>
          <w:spacing w:val="8"/>
        </w:rPr>
        <w:t>单位为广东省生态环境厅。协会的主要职能是宣传国家有关</w:t>
      </w:r>
      <w:r>
        <w:rPr>
          <w:spacing w:val="14"/>
        </w:rPr>
        <w:t xml:space="preserve"> </w:t>
      </w:r>
      <w:r>
        <w:rPr>
          <w:spacing w:val="8"/>
        </w:rPr>
        <w:t>辐射安全与防护的法律、法规，普及相关科普知识，开展和</w:t>
      </w:r>
      <w:r>
        <w:rPr>
          <w:spacing w:val="14"/>
        </w:rPr>
        <w:t xml:space="preserve"> </w:t>
      </w:r>
      <w:r>
        <w:rPr>
          <w:spacing w:val="-3"/>
        </w:rPr>
        <w:t>承担辐射安全公益活动；</w:t>
      </w:r>
      <w:r>
        <w:rPr>
          <w:spacing w:val="-3"/>
        </w:rPr>
        <w:t xml:space="preserve"> </w:t>
      </w:r>
      <w:r>
        <w:rPr>
          <w:spacing w:val="-3"/>
        </w:rPr>
        <w:t>开展行业准入评审；</w:t>
      </w:r>
      <w:r>
        <w:rPr>
          <w:spacing w:val="-3"/>
        </w:rPr>
        <w:t xml:space="preserve"> </w:t>
      </w:r>
      <w:r>
        <w:rPr>
          <w:spacing w:val="-4"/>
        </w:rPr>
        <w:t>组织辐射项目</w:t>
      </w:r>
    </w:p>
    <w:p>
      <w:pPr>
        <w:pStyle w:val="BodyText"/>
        <w:ind w:left="673"/>
        <w:spacing w:line="222" w:lineRule="auto"/>
        <w:rPr/>
      </w:pPr>
      <w:r>
        <w:rPr>
          <w:spacing w:val="7"/>
        </w:rPr>
        <w:t>的论证与职业培训；组织开展辐射项目技术咨询等。</w:t>
      </w:r>
    </w:p>
    <w:p>
      <w:pPr>
        <w:pStyle w:val="BodyText"/>
        <w:ind w:left="1294"/>
        <w:spacing w:before="186" w:line="222" w:lineRule="auto"/>
        <w:rPr/>
      </w:pPr>
      <w:r>
        <w:rPr>
          <w:spacing w:val="9"/>
        </w:rPr>
        <w:t>广东省辐射防护协会致力于推动我省辐射行业健康发</w:t>
      </w:r>
    </w:p>
    <w:p>
      <w:pPr>
        <w:pStyle w:val="BodyText"/>
        <w:ind w:left="656"/>
        <w:spacing w:before="189" w:line="559" w:lineRule="exact"/>
        <w:rPr/>
      </w:pPr>
      <w:r>
        <w:rPr>
          <w:spacing w:val="8"/>
          <w:position w:val="18"/>
        </w:rPr>
        <w:t>展，服务政府、服务社会、服务会员单位，为构建和谐社会</w:t>
      </w:r>
    </w:p>
    <w:p>
      <w:pPr>
        <w:pStyle w:val="BodyText"/>
        <w:ind w:left="670"/>
        <w:spacing w:before="1" w:line="221" w:lineRule="auto"/>
        <w:rPr/>
      </w:pPr>
      <w:r>
        <w:rPr>
          <w:spacing w:val="-2"/>
        </w:rPr>
        <w:t>幸福广东服务。</w:t>
      </w:r>
    </w:p>
    <w:p>
      <w:pPr>
        <w:pStyle w:val="BodyText"/>
        <w:ind w:left="1294"/>
        <w:spacing w:before="187" w:line="562" w:lineRule="exact"/>
        <w:rPr/>
      </w:pPr>
      <w:r>
        <w:rPr>
          <w:spacing w:val="-2"/>
          <w:position w:val="18"/>
        </w:rPr>
        <w:t>现诚邀贵单位加入广东省辐射防护协会。如同意，</w:t>
      </w:r>
      <w:r>
        <w:rPr>
          <w:spacing w:val="95"/>
          <w:position w:val="18"/>
        </w:rPr>
        <w:t xml:space="preserve"> </w:t>
      </w:r>
      <w:r>
        <w:rPr>
          <w:spacing w:val="-2"/>
          <w:position w:val="18"/>
        </w:rPr>
        <w:t>请填</w:t>
      </w:r>
    </w:p>
    <w:p>
      <w:pPr>
        <w:pStyle w:val="BodyText"/>
        <w:ind w:left="664"/>
        <w:spacing w:before="1" w:line="221" w:lineRule="auto"/>
        <w:rPr/>
      </w:pPr>
      <w:r>
        <w:rPr>
          <w:spacing w:val="-4"/>
        </w:rPr>
        <w:t>写</w:t>
      </w:r>
      <w:r>
        <w:rPr>
          <w:spacing w:val="-4"/>
        </w:rPr>
        <w:t xml:space="preserve"> </w:t>
      </w:r>
      <w:r>
        <w:rPr>
          <w:spacing w:val="-4"/>
        </w:rPr>
        <w:t>《广东省辐射防护协会入会申请表》；</w:t>
      </w:r>
      <w:r>
        <w:rPr>
          <w:spacing w:val="154"/>
        </w:rPr>
        <w:t xml:space="preserve"> </w:t>
      </w:r>
      <w:r>
        <w:rPr>
          <w:spacing w:val="-4"/>
        </w:rPr>
        <w:t>《入会申请表》</w:t>
      </w:r>
    </w:p>
    <w:p>
      <w:pPr>
        <w:pStyle w:val="BodyText"/>
        <w:ind w:left="656"/>
        <w:spacing w:before="188" w:line="221" w:lineRule="auto"/>
        <w:rPr/>
      </w:pPr>
      <w:r>
        <w:rPr>
          <w:spacing w:val="9"/>
        </w:rPr>
        <w:t>连同单位的营业执照复印件一并送或邮寄至广东省</w:t>
      </w:r>
      <w:r>
        <w:rPr>
          <w:spacing w:val="8"/>
        </w:rPr>
        <w:t>辐射防</w:t>
      </w:r>
    </w:p>
    <w:p>
      <w:pPr>
        <w:pStyle w:val="BodyText"/>
        <w:ind w:left="654"/>
        <w:spacing w:before="187" w:line="224" w:lineRule="auto"/>
        <w:rPr/>
      </w:pPr>
      <w:r>
        <w:rPr>
          <w:spacing w:val="-6"/>
        </w:rPr>
        <w:t>护协会。</w:t>
      </w:r>
    </w:p>
    <w:p>
      <w:pPr>
        <w:pStyle w:val="BodyText"/>
        <w:ind w:left="1075"/>
        <w:spacing w:before="185" w:line="223" w:lineRule="auto"/>
        <w:rPr/>
      </w:pPr>
      <w:r>
        <w:rPr/>
        <w:t>期待您的参与。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5960"/>
        <w:spacing w:before="99" w:line="217" w:lineRule="auto"/>
        <w:rPr>
          <w:sz w:val="30"/>
          <w:szCs w:val="3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3608307</wp:posOffset>
            </wp:positionH>
            <wp:positionV relativeFrom="paragraph">
              <wp:posOffset>-769139</wp:posOffset>
            </wp:positionV>
            <wp:extent cx="2039877" cy="151447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39877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  <w:spacing w:val="-2"/>
        </w:rPr>
        <w:t>广东省辐射防护协会</w:t>
      </w:r>
    </w:p>
    <w:p>
      <w:pPr>
        <w:spacing w:line="217" w:lineRule="auto"/>
        <w:sectPr>
          <w:pgSz w:w="11907" w:h="16839"/>
          <w:pgMar w:top="1390" w:right="1164" w:bottom="0" w:left="1166" w:header="0" w:footer="0" w:gutter="0"/>
        </w:sectPr>
        <w:rPr>
          <w:sz w:val="30"/>
          <w:szCs w:val="30"/>
        </w:rPr>
      </w:pPr>
    </w:p>
    <w:p>
      <w:pPr>
        <w:ind w:left="168"/>
        <w:spacing w:before="412" w:line="401" w:lineRule="exact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1"/>
          <w:position w:val="-2"/>
        </w:rPr>
        <w:t>广东省辐射防护协会为会员单位提供服务目录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681"/>
        <w:spacing w:before="101" w:line="222" w:lineRule="auto"/>
        <w:rPr/>
      </w:pPr>
      <w:r>
        <w:rPr>
          <w:spacing w:val="7"/>
        </w:rPr>
        <w:t>一、</w:t>
      </w:r>
      <w:r>
        <w:rPr>
          <w:spacing w:val="7"/>
        </w:rPr>
        <w:t xml:space="preserve"> </w:t>
      </w:r>
      <w:r>
        <w:rPr>
          <w:spacing w:val="7"/>
        </w:rPr>
        <w:t>推介会员单位业绩和技术成果；</w:t>
      </w:r>
    </w:p>
    <w:p>
      <w:pPr>
        <w:pStyle w:val="BodyText"/>
        <w:ind w:left="686"/>
        <w:spacing w:before="251" w:line="222" w:lineRule="auto"/>
        <w:rPr/>
      </w:pPr>
      <w:r>
        <w:rPr/>
        <w:t>二、</w:t>
      </w:r>
      <w:r>
        <w:rPr>
          <w:spacing w:val="126"/>
        </w:rPr>
        <w:t xml:space="preserve"> </w:t>
      </w:r>
      <w:r>
        <w:rPr/>
        <w:t>适时牵头组织会员单位开展考察、参观</w:t>
      </w:r>
      <w:r>
        <w:rPr>
          <w:spacing w:val="-1"/>
        </w:rPr>
        <w:t>活动；</w:t>
      </w:r>
    </w:p>
    <w:p>
      <w:pPr>
        <w:pStyle w:val="BodyText"/>
        <w:ind w:left="685"/>
        <w:spacing w:before="251" w:line="222" w:lineRule="auto"/>
        <w:rPr/>
      </w:pPr>
      <w:r>
        <w:rPr>
          <w:spacing w:val="-1"/>
        </w:rPr>
        <w:t>三、</w:t>
      </w:r>
      <w:r>
        <w:rPr>
          <w:spacing w:val="142"/>
        </w:rPr>
        <w:t xml:space="preserve"> </w:t>
      </w:r>
      <w:r>
        <w:rPr>
          <w:spacing w:val="-1"/>
        </w:rPr>
        <w:t>为会员单位安排辐射安全与防护专场考核；</w:t>
      </w:r>
    </w:p>
    <w:p>
      <w:pPr>
        <w:pStyle w:val="BodyText"/>
        <w:ind w:left="713"/>
        <w:spacing w:before="251" w:line="222" w:lineRule="auto"/>
        <w:rPr/>
      </w:pPr>
      <w:r>
        <w:rPr>
          <w:spacing w:val="-2"/>
        </w:rPr>
        <w:t>四、</w:t>
      </w:r>
      <w:r>
        <w:rPr>
          <w:spacing w:val="125"/>
        </w:rPr>
        <w:t xml:space="preserve"> </w:t>
      </w:r>
      <w:r>
        <w:rPr>
          <w:spacing w:val="-2"/>
        </w:rPr>
        <w:t>为会员单位引进人才牵线搭桥；</w:t>
      </w:r>
    </w:p>
    <w:p>
      <w:pPr>
        <w:pStyle w:val="BodyText"/>
        <w:ind w:left="681"/>
        <w:spacing w:before="251" w:line="222" w:lineRule="auto"/>
        <w:rPr/>
      </w:pPr>
      <w:r>
        <w:rPr>
          <w:spacing w:val="-2"/>
        </w:rPr>
        <w:t>五、</w:t>
      </w:r>
      <w:r>
        <w:rPr>
          <w:spacing w:val="132"/>
        </w:rPr>
        <w:t xml:space="preserve"> </w:t>
      </w:r>
      <w:r>
        <w:rPr>
          <w:spacing w:val="-2"/>
        </w:rPr>
        <w:t>提供辐射防护学术技术交流平台；</w:t>
      </w:r>
    </w:p>
    <w:p>
      <w:pPr>
        <w:pStyle w:val="BodyText"/>
        <w:ind w:left="678"/>
        <w:spacing w:before="252" w:line="221" w:lineRule="auto"/>
        <w:rPr/>
      </w:pPr>
      <w:r>
        <w:rPr>
          <w:spacing w:val="2"/>
        </w:rPr>
        <w:t>六、</w:t>
      </w:r>
      <w:r>
        <w:rPr>
          <w:spacing w:val="151"/>
        </w:rPr>
        <w:t xml:space="preserve"> </w:t>
      </w:r>
      <w:r>
        <w:rPr>
          <w:spacing w:val="2"/>
        </w:rPr>
        <w:t>提供辐射防护用品、辐射检测仪器设备等信息；</w:t>
      </w:r>
    </w:p>
    <w:p>
      <w:pPr>
        <w:pStyle w:val="BodyText"/>
        <w:ind w:left="682"/>
        <w:spacing w:before="252" w:line="222" w:lineRule="auto"/>
        <w:rPr/>
      </w:pPr>
      <w:r>
        <w:rPr>
          <w:spacing w:val="7"/>
        </w:rPr>
        <w:t>七、提供闲置放射源交换信息平台；</w:t>
      </w:r>
    </w:p>
    <w:p>
      <w:pPr>
        <w:pStyle w:val="BodyText"/>
        <w:ind w:left="675"/>
        <w:spacing w:before="250" w:line="224" w:lineRule="auto"/>
        <w:rPr/>
      </w:pPr>
      <w:r>
        <w:rPr>
          <w:spacing w:val="7"/>
        </w:rPr>
        <w:t>八、提供废旧放射源送贮技术服务；</w:t>
      </w:r>
    </w:p>
    <w:p>
      <w:pPr>
        <w:pStyle w:val="BodyText"/>
        <w:ind w:right="14"/>
        <w:spacing w:before="249" w:line="624" w:lineRule="exact"/>
        <w:jc w:val="right"/>
        <w:rPr/>
      </w:pPr>
      <w:r>
        <w:rPr>
          <w:spacing w:val="8"/>
          <w:position w:val="23"/>
        </w:rPr>
        <w:t>九、为医疗机构会员单位建造放射、放疗、介入、核医</w:t>
      </w:r>
    </w:p>
    <w:p>
      <w:pPr>
        <w:pStyle w:val="BodyText"/>
        <w:ind w:left="49"/>
        <w:spacing w:before="1" w:line="221" w:lineRule="auto"/>
        <w:rPr/>
      </w:pPr>
      <w:r>
        <w:rPr>
          <w:spacing w:val="6"/>
        </w:rPr>
        <w:t>学用房布局设计提供指导；</w:t>
      </w:r>
    </w:p>
    <w:p>
      <w:pPr>
        <w:pStyle w:val="BodyText"/>
        <w:ind w:left="685"/>
        <w:spacing w:before="252" w:line="223" w:lineRule="auto"/>
        <w:rPr/>
      </w:pPr>
      <w:r>
        <w:rPr>
          <w:spacing w:val="-10"/>
        </w:rPr>
        <w:t>十、</w:t>
      </w:r>
      <w:r>
        <w:rPr>
          <w:spacing w:val="133"/>
        </w:rPr>
        <w:t xml:space="preserve"> </w:t>
      </w:r>
      <w:r>
        <w:rPr>
          <w:spacing w:val="-10"/>
        </w:rPr>
        <w:t>提供科研课题服务；</w:t>
      </w:r>
    </w:p>
    <w:p>
      <w:pPr>
        <w:pStyle w:val="BodyText"/>
        <w:ind w:left="685"/>
        <w:spacing w:before="251" w:line="221" w:lineRule="auto"/>
        <w:rPr/>
      </w:pPr>
      <w:r>
        <w:rPr>
          <w:spacing w:val="5"/>
        </w:rPr>
        <w:t>十一、</w:t>
      </w:r>
      <w:r>
        <w:rPr>
          <w:spacing w:val="5"/>
        </w:rPr>
        <w:t xml:space="preserve"> </w:t>
      </w:r>
      <w:r>
        <w:rPr>
          <w:spacing w:val="5"/>
        </w:rPr>
        <w:t>提供电离、电磁辐射警告标识牌制作服务；</w:t>
      </w:r>
    </w:p>
    <w:p>
      <w:pPr>
        <w:pStyle w:val="BodyText"/>
        <w:ind w:left="685"/>
        <w:spacing w:before="252" w:line="222" w:lineRule="auto"/>
        <w:rPr/>
      </w:pPr>
      <w:r>
        <w:rPr>
          <w:spacing w:val="-2"/>
        </w:rPr>
        <w:t>十二、</w:t>
      </w:r>
      <w:r>
        <w:rPr>
          <w:spacing w:val="163"/>
        </w:rPr>
        <w:t xml:space="preserve"> </w:t>
      </w:r>
      <w:r>
        <w:rPr>
          <w:spacing w:val="-2"/>
        </w:rPr>
        <w:t>提供核技术应用单位辐射安全年审咨询；</w:t>
      </w:r>
    </w:p>
    <w:p>
      <w:pPr>
        <w:pStyle w:val="BodyText"/>
        <w:ind w:left="685"/>
        <w:spacing w:before="252" w:line="221" w:lineRule="auto"/>
        <w:rPr/>
      </w:pPr>
      <w:r>
        <w:rPr>
          <w:spacing w:val="7"/>
        </w:rPr>
        <w:t>十三、优惠提供电离电磁检测服务；</w:t>
      </w:r>
    </w:p>
    <w:p>
      <w:pPr>
        <w:pStyle w:val="BodyText"/>
        <w:ind w:left="685"/>
        <w:spacing w:before="252" w:line="222" w:lineRule="auto"/>
        <w:rPr/>
      </w:pPr>
      <w:r>
        <w:rPr>
          <w:spacing w:val="7"/>
        </w:rPr>
        <w:t>十四、积极维护会员单位正当权益。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left="367"/>
        <w:spacing w:before="100" w:line="401" w:lineRule="exact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position w:val="-2"/>
        </w:rPr>
        <w:t>加入广东省辐射防护协会可享受的平台优势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pStyle w:val="BodyText"/>
        <w:ind w:left="35" w:right="12" w:firstLine="648"/>
        <w:spacing w:before="101" w:line="357" w:lineRule="auto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一、提升企业在行业的主导地位。</w:t>
      </w:r>
      <w:r>
        <w:rPr>
          <w:spacing w:val="-31"/>
        </w:rPr>
        <w:t xml:space="preserve"> </w:t>
      </w:r>
      <w:r>
        <w:rPr>
          <w:spacing w:val="3"/>
        </w:rPr>
        <w:t>加入协会享有独特的</w:t>
      </w:r>
      <w:r>
        <w:rPr/>
        <w:t xml:space="preserve"> </w:t>
      </w:r>
      <w:r>
        <w:rPr>
          <w:spacing w:val="2"/>
        </w:rPr>
        <w:t>社会地位，容易赢得行业和社会的认同，</w:t>
      </w:r>
      <w:r>
        <w:rPr>
          <w:spacing w:val="2"/>
        </w:rPr>
        <w:t xml:space="preserve"> </w:t>
      </w:r>
      <w:r>
        <w:rPr>
          <w:spacing w:val="2"/>
        </w:rPr>
        <w:t>给企业带来商机和</w:t>
      </w:r>
    </w:p>
    <w:p>
      <w:pPr>
        <w:pStyle w:val="BodyText"/>
        <w:ind w:left="39"/>
        <w:spacing w:line="223" w:lineRule="auto"/>
        <w:rPr/>
      </w:pPr>
      <w:r>
        <w:rPr>
          <w:spacing w:val="-10"/>
        </w:rPr>
        <w:t>财富。</w:t>
      </w:r>
    </w:p>
    <w:p>
      <w:pPr>
        <w:pStyle w:val="BodyText"/>
        <w:ind w:right="12"/>
        <w:spacing w:before="224" w:line="600" w:lineRule="exact"/>
        <w:jc w:val="right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  <w:position w:val="21"/>
        </w:rPr>
        <w:t>二、享有服务优先权。</w:t>
      </w:r>
      <w:r>
        <w:rPr>
          <w:spacing w:val="8"/>
          <w:position w:val="21"/>
        </w:rPr>
        <w:t>在同等条件下企业办理相关服务</w:t>
      </w:r>
    </w:p>
    <w:p>
      <w:pPr>
        <w:pStyle w:val="BodyText"/>
        <w:ind w:left="40"/>
        <w:spacing w:before="1" w:line="223" w:lineRule="auto"/>
        <w:rPr/>
      </w:pPr>
      <w:r>
        <w:rPr/>
        <w:t>可以优先受理。</w:t>
      </w:r>
    </w:p>
    <w:p>
      <w:pPr>
        <w:pStyle w:val="BodyText"/>
        <w:ind w:left="65" w:right="15" w:firstLine="622"/>
        <w:spacing w:before="226" w:line="357" w:lineRule="auto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三、获得信息及宣传平台。</w:t>
      </w:r>
      <w:r>
        <w:rPr>
          <w:spacing w:val="8"/>
        </w:rPr>
        <w:t>加入协会既可以通过协</w:t>
      </w:r>
      <w:r>
        <w:rPr>
          <w:spacing w:val="7"/>
        </w:rPr>
        <w:t>会平</w:t>
      </w:r>
      <w:r>
        <w:rPr/>
        <w:t xml:space="preserve"> </w:t>
      </w:r>
      <w:r>
        <w:rPr>
          <w:spacing w:val="-4"/>
        </w:rPr>
        <w:t>台有效获悉行业资讯，</w:t>
      </w:r>
      <w:r>
        <w:rPr>
          <w:spacing w:val="-4"/>
        </w:rPr>
        <w:t xml:space="preserve"> </w:t>
      </w:r>
      <w:r>
        <w:rPr>
          <w:spacing w:val="-4"/>
        </w:rPr>
        <w:t>及时掌握行业的相关</w:t>
      </w:r>
      <w:r>
        <w:rPr>
          <w:spacing w:val="-5"/>
        </w:rPr>
        <w:t>政策及动态，</w:t>
      </w:r>
      <w:r>
        <w:rPr>
          <w:spacing w:val="-5"/>
        </w:rPr>
        <w:t xml:space="preserve"> </w:t>
      </w:r>
      <w:r>
        <w:rPr>
          <w:spacing w:val="-5"/>
        </w:rPr>
        <w:t>又</w:t>
      </w:r>
    </w:p>
    <w:p>
      <w:pPr>
        <w:pStyle w:val="BodyText"/>
        <w:ind w:left="54"/>
        <w:spacing w:line="222" w:lineRule="auto"/>
        <w:rPr/>
      </w:pPr>
      <w:r>
        <w:rPr>
          <w:spacing w:val="6"/>
        </w:rPr>
        <w:t>能宣传推广自身企业及产品，提升行业知名</w:t>
      </w:r>
      <w:r>
        <w:rPr>
          <w:spacing w:val="5"/>
        </w:rPr>
        <w:t>度。</w:t>
      </w:r>
    </w:p>
    <w:p>
      <w:pPr>
        <w:pStyle w:val="BodyText"/>
        <w:ind w:left="36" w:right="10" w:firstLine="679"/>
        <w:spacing w:before="228" w:line="357" w:lineRule="auto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四、建立良好的人脉关系和交易交流平台。</w:t>
      </w:r>
      <w:r>
        <w:rPr>
          <w:spacing w:val="7"/>
        </w:rPr>
        <w:t>加入协</w:t>
      </w:r>
      <w:r>
        <w:rPr>
          <w:spacing w:val="6"/>
        </w:rPr>
        <w:t>会与</w:t>
      </w:r>
      <w:r>
        <w:rPr/>
        <w:t xml:space="preserve"> </w:t>
      </w:r>
      <w:r>
        <w:rPr>
          <w:spacing w:val="-5"/>
        </w:rPr>
        <w:t>协会其他会员单位建立人脉关系，</w:t>
      </w:r>
      <w:r>
        <w:rPr>
          <w:spacing w:val="44"/>
        </w:rPr>
        <w:t xml:space="preserve"> </w:t>
      </w:r>
      <w:r>
        <w:rPr>
          <w:spacing w:val="-5"/>
        </w:rPr>
        <w:t>增加合作共赢机会，</w:t>
      </w:r>
      <w:r>
        <w:rPr>
          <w:spacing w:val="-5"/>
        </w:rPr>
        <w:t xml:space="preserve"> </w:t>
      </w:r>
      <w:r>
        <w:rPr>
          <w:spacing w:val="-5"/>
        </w:rPr>
        <w:t>还能</w:t>
      </w:r>
    </w:p>
    <w:p>
      <w:pPr>
        <w:pStyle w:val="BodyText"/>
        <w:ind w:left="48"/>
        <w:spacing w:line="222" w:lineRule="auto"/>
        <w:rPr/>
      </w:pPr>
      <w:r>
        <w:rPr>
          <w:spacing w:val="6"/>
        </w:rPr>
        <w:t>与其他行业协会会员开展广泛的业务交流和往来。</w:t>
      </w:r>
    </w:p>
    <w:p>
      <w:pPr>
        <w:pStyle w:val="BodyText"/>
        <w:ind w:left="35" w:right="12" w:firstLine="648"/>
        <w:spacing w:before="230" w:line="357" w:lineRule="auto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五、获得行业专家的指导和帮助。</w:t>
      </w:r>
      <w:r>
        <w:rPr>
          <w:spacing w:val="-31"/>
        </w:rPr>
        <w:t xml:space="preserve"> </w:t>
      </w:r>
      <w:r>
        <w:rPr>
          <w:spacing w:val="3"/>
        </w:rPr>
        <w:t>广东省辐射防护协会</w:t>
      </w:r>
      <w:r>
        <w:rPr/>
        <w:t xml:space="preserve"> </w:t>
      </w:r>
      <w:r>
        <w:rPr>
          <w:spacing w:val="6"/>
        </w:rPr>
        <w:t>拥有近</w:t>
      </w:r>
      <w:r>
        <w:rPr>
          <w:spacing w:val="-42"/>
        </w:rPr>
        <w:t xml:space="preserve"> </w:t>
      </w:r>
      <w:r>
        <w:rPr>
          <w:spacing w:val="6"/>
        </w:rPr>
        <w:t>200</w:t>
      </w:r>
      <w:r>
        <w:rPr>
          <w:spacing w:val="-55"/>
        </w:rPr>
        <w:t xml:space="preserve"> </w:t>
      </w:r>
      <w:r>
        <w:rPr>
          <w:spacing w:val="6"/>
        </w:rPr>
        <w:t>名行业的专家、学者、以及科研精英组成的专家</w:t>
      </w:r>
      <w:r>
        <w:rPr/>
        <w:t xml:space="preserve"> </w:t>
      </w:r>
      <w:r>
        <w:rPr>
          <w:spacing w:val="7"/>
        </w:rPr>
        <w:t>委员会（专家智库</w:t>
      </w:r>
      <w:r>
        <w:rPr>
          <w:spacing w:val="27"/>
        </w:rPr>
        <w:t>），</w:t>
      </w:r>
      <w:r>
        <w:rPr>
          <w:spacing w:val="7"/>
        </w:rPr>
        <w:t>可为会员单位提供技术支持与咨询服</w:t>
      </w:r>
    </w:p>
    <w:p>
      <w:pPr>
        <w:pStyle w:val="BodyText"/>
        <w:ind w:left="44"/>
        <w:spacing w:line="224" w:lineRule="auto"/>
        <w:rPr/>
      </w:pPr>
      <w:r>
        <w:rPr>
          <w:spacing w:val="-15"/>
        </w:rPr>
        <w:t>务。</w:t>
      </w:r>
    </w:p>
    <w:p>
      <w:pPr>
        <w:pStyle w:val="BodyText"/>
        <w:ind w:left="34" w:right="15" w:firstLine="646"/>
        <w:spacing w:before="226" w:line="357" w:lineRule="auto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六、参加科技成果推广与评价。</w:t>
      </w:r>
      <w:r>
        <w:rPr>
          <w:spacing w:val="8"/>
        </w:rPr>
        <w:t>开展技术专家评议，辅</w:t>
      </w:r>
      <w:r>
        <w:rPr>
          <w:spacing w:val="4"/>
        </w:rPr>
        <w:t xml:space="preserve"> </w:t>
      </w:r>
      <w:r>
        <w:rPr/>
        <w:t>助企业开展省级、国家级科技成果评价，</w:t>
      </w:r>
      <w:r>
        <w:rPr>
          <w:spacing w:val="66"/>
        </w:rPr>
        <w:t xml:space="preserve"> </w:t>
      </w:r>
      <w:r>
        <w:rPr/>
        <w:t>国家级高新技术企</w:t>
      </w:r>
      <w:r>
        <w:rPr/>
        <w:t xml:space="preserve"> </w:t>
      </w:r>
      <w:r>
        <w:rPr>
          <w:spacing w:val="8"/>
        </w:rPr>
        <w:t>业、科技项目申报、广东省科学技术进步奖的申报以及技术</w:t>
      </w:r>
    </w:p>
    <w:p>
      <w:pPr>
        <w:pStyle w:val="BodyText"/>
        <w:ind w:left="39"/>
        <w:spacing w:before="1" w:line="219" w:lineRule="auto"/>
        <w:rPr/>
      </w:pPr>
      <w:r>
        <w:rPr/>
        <w:t>转让等服务。</w:t>
      </w:r>
    </w:p>
    <w:p>
      <w:pPr>
        <w:pStyle w:val="BodyText"/>
        <w:ind w:right="12"/>
        <w:spacing w:before="231" w:line="600" w:lineRule="exact"/>
        <w:jc w:val="right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  <w:position w:val="21"/>
        </w:rPr>
        <w:t>七、参加行业之间的调研与考察。</w:t>
      </w:r>
      <w:r>
        <w:rPr>
          <w:spacing w:val="-32"/>
          <w:position w:val="21"/>
        </w:rPr>
        <w:t xml:space="preserve"> </w:t>
      </w:r>
      <w:r>
        <w:rPr>
          <w:spacing w:val="3"/>
          <w:position w:val="21"/>
        </w:rPr>
        <w:t>加入协会可以参加由</w:t>
      </w:r>
    </w:p>
    <w:p>
      <w:pPr>
        <w:pStyle w:val="BodyText"/>
        <w:ind w:left="36"/>
        <w:spacing w:line="222" w:lineRule="auto"/>
        <w:rPr/>
      </w:pPr>
      <w:r>
        <w:rPr>
          <w:spacing w:val="8"/>
        </w:rPr>
        <w:t>协会组织开展的行业调研、参观、交流等考察活动。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pStyle w:val="BodyText"/>
        <w:ind w:left="40" w:right="12" w:firstLine="637"/>
        <w:spacing w:before="216" w:line="357" w:lineRule="auto"/>
        <w:jc w:val="both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八、增加展示企业形象和扩大影响力的机会。</w:t>
      </w:r>
      <w:r>
        <w:rPr>
          <w:spacing w:val="48"/>
        </w:rPr>
        <w:t xml:space="preserve"> </w:t>
      </w:r>
      <w:r>
        <w:rPr/>
        <w:t>加入协会</w:t>
      </w:r>
      <w:r>
        <w:rPr/>
        <w:t xml:space="preserve"> </w:t>
      </w:r>
      <w:r>
        <w:rPr>
          <w:spacing w:val="8"/>
        </w:rPr>
        <w:t>可以参与协会主办或协办的行业大型学术交流会、技术研讨</w:t>
      </w:r>
      <w:r>
        <w:rPr>
          <w:spacing w:val="7"/>
        </w:rPr>
        <w:t xml:space="preserve"> </w:t>
      </w:r>
      <w:r>
        <w:rPr>
          <w:spacing w:val="2"/>
        </w:rPr>
        <w:t>等活动，</w:t>
      </w:r>
      <w:r>
        <w:rPr>
          <w:spacing w:val="2"/>
        </w:rPr>
        <w:t xml:space="preserve"> </w:t>
      </w:r>
      <w:r>
        <w:rPr>
          <w:spacing w:val="2"/>
        </w:rPr>
        <w:t>使企业不断拓展市场空间与网络，给企业带来直接</w:t>
      </w:r>
    </w:p>
    <w:p>
      <w:pPr>
        <w:pStyle w:val="BodyText"/>
        <w:ind w:left="40"/>
        <w:spacing w:line="224" w:lineRule="auto"/>
        <w:rPr/>
      </w:pPr>
      <w:r>
        <w:rPr>
          <w:spacing w:val="-11"/>
        </w:rPr>
        <w:t>效益。</w:t>
      </w:r>
    </w:p>
    <w:p>
      <w:pPr>
        <w:pStyle w:val="BodyText"/>
        <w:ind w:left="76" w:right="13" w:firstLine="613"/>
        <w:spacing w:before="224" w:line="357" w:lineRule="auto"/>
        <w:jc w:val="both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九、参加行业协会权威推荐和表彰。</w:t>
      </w:r>
      <w:r>
        <w:rPr>
          <w:spacing w:val="8"/>
        </w:rPr>
        <w:t>加入协会可以</w:t>
      </w:r>
      <w:r>
        <w:rPr>
          <w:spacing w:val="7"/>
        </w:rPr>
        <w:t>参加</w:t>
      </w:r>
      <w:r>
        <w:rPr/>
        <w:t xml:space="preserve"> </w:t>
      </w:r>
      <w:r>
        <w:rPr>
          <w:spacing w:val="1"/>
        </w:rPr>
        <w:t>由协会组织表彰和向政府推荐先进企业与个人的活动，</w:t>
      </w:r>
      <w:r>
        <w:rPr>
          <w:spacing w:val="1"/>
        </w:rPr>
        <w:t xml:space="preserve"> </w:t>
      </w:r>
      <w:r>
        <w:rPr/>
        <w:t>树立</w:t>
      </w:r>
    </w:p>
    <w:p>
      <w:pPr>
        <w:pStyle w:val="BodyText"/>
        <w:ind w:left="83"/>
        <w:spacing w:line="224" w:lineRule="auto"/>
        <w:rPr/>
      </w:pPr>
      <w:r>
        <w:rPr>
          <w:spacing w:val="-5"/>
        </w:rPr>
        <w:t>良好的企业形象。</w:t>
      </w:r>
    </w:p>
    <w:p>
      <w:pPr>
        <w:pStyle w:val="BodyText"/>
        <w:ind w:left="44" w:right="13" w:firstLine="643"/>
        <w:spacing w:before="225" w:line="357" w:lineRule="auto"/>
        <w:jc w:val="both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十、定制个性服务。</w:t>
      </w:r>
      <w:r>
        <w:rPr>
          <w:spacing w:val="8"/>
        </w:rPr>
        <w:t>优先享有协会为企业提供的各种服</w:t>
      </w:r>
      <w:r>
        <w:rPr/>
        <w:t xml:space="preserve"> </w:t>
      </w:r>
      <w:r>
        <w:rPr>
          <w:spacing w:val="8"/>
        </w:rPr>
        <w:t>务，包含但不限于市场推广、科普宣传、技术咨询、项目申</w:t>
      </w:r>
    </w:p>
    <w:p>
      <w:pPr>
        <w:pStyle w:val="BodyText"/>
        <w:ind w:left="35"/>
        <w:spacing w:line="223" w:lineRule="auto"/>
        <w:rPr/>
      </w:pPr>
      <w:r>
        <w:rPr>
          <w:spacing w:val="1"/>
        </w:rPr>
        <w:t>报、政府沟通等。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left="168"/>
        <w:spacing w:before="100" w:line="401" w:lineRule="exact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position w:val="-2"/>
        </w:rPr>
        <w:t>广东省辐射防护协会会费收缴标准及管理办法</w:t>
      </w:r>
    </w:p>
    <w:p>
      <w:pPr>
        <w:spacing w:line="442" w:lineRule="auto"/>
        <w:rPr>
          <w:rFonts w:ascii="Arial"/>
          <w:sz w:val="21"/>
        </w:rPr>
      </w:pPr>
      <w:r/>
    </w:p>
    <w:p>
      <w:pPr>
        <w:pStyle w:val="BodyText"/>
        <w:ind w:right="13"/>
        <w:spacing w:before="101" w:line="559" w:lineRule="exact"/>
        <w:jc w:val="right"/>
        <w:rPr/>
      </w:pPr>
      <w:r>
        <w:rPr>
          <w:spacing w:val="21"/>
          <w:position w:val="18"/>
        </w:rPr>
        <w:t>第一条</w:t>
      </w:r>
      <w:r>
        <w:rPr>
          <w:spacing w:val="21"/>
          <w:position w:val="18"/>
        </w:rPr>
        <w:t xml:space="preserve">  </w:t>
      </w:r>
      <w:r>
        <w:rPr>
          <w:spacing w:val="21"/>
          <w:position w:val="18"/>
        </w:rPr>
        <w:t>广东省辐射防护协会会员须履行缴</w:t>
      </w:r>
      <w:r>
        <w:rPr>
          <w:spacing w:val="20"/>
          <w:position w:val="18"/>
        </w:rPr>
        <w:t>纳会费的</w:t>
      </w:r>
    </w:p>
    <w:p>
      <w:pPr>
        <w:pStyle w:val="BodyText"/>
        <w:ind w:left="36"/>
        <w:spacing w:line="223" w:lineRule="auto"/>
        <w:rPr/>
      </w:pPr>
      <w:r>
        <w:rPr>
          <w:spacing w:val="4"/>
        </w:rPr>
        <w:t>义务，会费按年度收缴。</w:t>
      </w:r>
    </w:p>
    <w:p>
      <w:pPr>
        <w:pStyle w:val="BodyText"/>
        <w:ind w:left="690"/>
        <w:spacing w:before="186" w:line="559" w:lineRule="exact"/>
        <w:rPr/>
      </w:pPr>
      <w:r>
        <w:rPr>
          <w:spacing w:val="-4"/>
          <w:position w:val="18"/>
        </w:rPr>
        <w:t>第二条</w:t>
      </w:r>
      <w:r>
        <w:rPr>
          <w:spacing w:val="26"/>
          <w:position w:val="18"/>
        </w:rPr>
        <w:t xml:space="preserve">  </w:t>
      </w:r>
      <w:r>
        <w:rPr>
          <w:spacing w:val="-4"/>
          <w:position w:val="18"/>
        </w:rPr>
        <w:t>会费收缴标准：</w:t>
      </w:r>
    </w:p>
    <w:p>
      <w:pPr>
        <w:pStyle w:val="BodyText"/>
        <w:ind w:left="680"/>
        <w:spacing w:before="1" w:line="223" w:lineRule="auto"/>
        <w:rPr/>
      </w:pPr>
      <w:r>
        <w:rPr>
          <w:spacing w:val="-5"/>
        </w:rPr>
        <w:t>（一）标准：</w:t>
      </w:r>
    </w:p>
    <w:p>
      <w:pPr>
        <w:spacing w:line="184" w:lineRule="exact"/>
        <w:rPr/>
      </w:pPr>
      <w:r/>
    </w:p>
    <w:tbl>
      <w:tblPr>
        <w:tblStyle w:val="TableNormal"/>
        <w:tblW w:w="6677" w:type="dxa"/>
        <w:tblInd w:w="835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519"/>
        <w:gridCol w:w="2158"/>
      </w:tblGrid>
      <w:tr>
        <w:trPr>
          <w:trHeight w:val="440" w:hRule="atLeast"/>
        </w:trPr>
        <w:tc>
          <w:tcPr>
            <w:tcW w:w="4519" w:type="dxa"/>
            <w:vAlign w:val="top"/>
          </w:tcPr>
          <w:p>
            <w:pPr>
              <w:pStyle w:val="TableText"/>
              <w:spacing w:line="222" w:lineRule="auto"/>
              <w:rPr/>
            </w:pPr>
            <w:r>
              <w:rPr>
                <w:spacing w:val="-17"/>
              </w:rPr>
              <w:t>（1）</w:t>
            </w:r>
            <w:r>
              <w:rPr>
                <w:spacing w:val="18"/>
              </w:rPr>
              <w:t xml:space="preserve"> </w:t>
            </w:r>
            <w:r>
              <w:rPr>
                <w:spacing w:val="-17"/>
              </w:rPr>
              <w:t>会员单位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line="223" w:lineRule="auto"/>
              <w:jc w:val="right"/>
              <w:rPr/>
            </w:pPr>
            <w:r>
              <w:rPr>
                <w:spacing w:val="-12"/>
              </w:rPr>
              <w:t>3000</w:t>
            </w:r>
            <w:r>
              <w:rPr>
                <w:spacing w:val="-48"/>
              </w:rPr>
              <w:t xml:space="preserve"> </w:t>
            </w:r>
            <w:r>
              <w:rPr>
                <w:spacing w:val="-12"/>
              </w:rPr>
              <w:t>元/年；</w:t>
            </w:r>
          </w:p>
        </w:tc>
      </w:tr>
      <w:tr>
        <w:trPr>
          <w:trHeight w:val="561" w:hRule="atLeast"/>
        </w:trPr>
        <w:tc>
          <w:tcPr>
            <w:tcW w:w="4519" w:type="dxa"/>
            <w:vAlign w:val="top"/>
          </w:tcPr>
          <w:p>
            <w:pPr>
              <w:pStyle w:val="TableText"/>
              <w:spacing w:before="121" w:line="222" w:lineRule="auto"/>
              <w:rPr/>
            </w:pPr>
            <w:r>
              <w:rPr>
                <w:spacing w:val="-8"/>
              </w:rPr>
              <w:t>（2）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理事/监事单位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120" w:line="224" w:lineRule="auto"/>
              <w:jc w:val="right"/>
              <w:rPr/>
            </w:pPr>
            <w:r>
              <w:rPr>
                <w:spacing w:val="-12"/>
              </w:rPr>
              <w:t>5000</w:t>
            </w:r>
            <w:r>
              <w:rPr>
                <w:spacing w:val="-48"/>
              </w:rPr>
              <w:t xml:space="preserve"> </w:t>
            </w:r>
            <w:r>
              <w:rPr>
                <w:spacing w:val="-12"/>
              </w:rPr>
              <w:t>元/年；</w:t>
            </w:r>
          </w:p>
        </w:tc>
      </w:tr>
      <w:tr>
        <w:trPr>
          <w:trHeight w:val="439" w:hRule="atLeast"/>
        </w:trPr>
        <w:tc>
          <w:tcPr>
            <w:tcW w:w="4519" w:type="dxa"/>
            <w:vAlign w:val="top"/>
          </w:tcPr>
          <w:p>
            <w:pPr>
              <w:pStyle w:val="TableText"/>
              <w:spacing w:before="120" w:line="184" w:lineRule="auto"/>
              <w:rPr>
                <w:sz w:val="30"/>
                <w:szCs w:val="30"/>
              </w:rPr>
            </w:pPr>
            <w:r>
              <w:rPr>
                <w:spacing w:val="-13"/>
              </w:rPr>
              <w:t>（3）</w:t>
            </w:r>
            <w:r>
              <w:rPr>
                <w:spacing w:val="44"/>
              </w:rPr>
              <w:t xml:space="preserve"> </w:t>
            </w:r>
            <w:r>
              <w:rPr>
                <w:sz w:val="30"/>
                <w:szCs w:val="30"/>
                <w:spacing w:val="-13"/>
              </w:rPr>
              <w:t>副会长（常务理事）单位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120" w:line="184" w:lineRule="auto"/>
              <w:jc w:val="right"/>
              <w:rPr/>
            </w:pPr>
            <w:r>
              <w:rPr>
                <w:spacing w:val="-22"/>
              </w:rPr>
              <w:t>8000</w:t>
            </w:r>
            <w:r>
              <w:rPr>
                <w:spacing w:val="-60"/>
              </w:rPr>
              <w:t xml:space="preserve"> </w:t>
            </w:r>
            <w:r>
              <w:rPr>
                <w:spacing w:val="-22"/>
              </w:rPr>
              <w:t>元/年。</w:t>
            </w:r>
          </w:p>
        </w:tc>
      </w:tr>
    </w:tbl>
    <w:p>
      <w:pPr>
        <w:pStyle w:val="BodyText"/>
        <w:ind w:right="12"/>
        <w:spacing w:before="240" w:line="561" w:lineRule="exact"/>
        <w:jc w:val="right"/>
        <w:rPr/>
      </w:pPr>
      <w:r>
        <w:rPr>
          <w:spacing w:val="3"/>
          <w:position w:val="18"/>
        </w:rPr>
        <w:t>（二）时间：</w:t>
      </w:r>
      <w:r>
        <w:rPr>
          <w:spacing w:val="65"/>
          <w:position w:val="18"/>
        </w:rPr>
        <w:t xml:space="preserve">  </w:t>
      </w:r>
      <w:r>
        <w:rPr>
          <w:spacing w:val="3"/>
          <w:position w:val="18"/>
        </w:rPr>
        <w:t>每年六月一日前各会员单位按照规定标</w:t>
      </w:r>
    </w:p>
    <w:p>
      <w:pPr>
        <w:pStyle w:val="BodyText"/>
        <w:ind w:left="39"/>
        <w:spacing w:before="1" w:line="223" w:lineRule="auto"/>
        <w:rPr/>
      </w:pPr>
      <w:r>
        <w:rPr>
          <w:spacing w:val="3"/>
        </w:rPr>
        <w:t>准一次交清本年度会费。</w:t>
      </w:r>
    </w:p>
    <w:p>
      <w:pPr>
        <w:pStyle w:val="BodyText"/>
        <w:ind w:left="690"/>
        <w:spacing w:before="183" w:line="224" w:lineRule="auto"/>
        <w:rPr/>
      </w:pPr>
      <w:r>
        <w:rPr/>
        <w:t>第三条</w:t>
      </w:r>
      <w:r>
        <w:rPr>
          <w:spacing w:val="22"/>
        </w:rPr>
        <w:t xml:space="preserve">  </w:t>
      </w:r>
      <w:r>
        <w:rPr/>
        <w:t>会费主要用于以下开支：</w:t>
      </w:r>
    </w:p>
    <w:p>
      <w:pPr>
        <w:pStyle w:val="BodyText"/>
        <w:ind w:right="41"/>
        <w:spacing w:before="184" w:line="562" w:lineRule="exact"/>
        <w:jc w:val="right"/>
        <w:rPr/>
      </w:pPr>
      <w:r>
        <w:rPr>
          <w:spacing w:val="7"/>
          <w:position w:val="18"/>
        </w:rPr>
        <w:t>（一）会员大会、理事会会议以及协会组织的有关工作</w:t>
      </w:r>
    </w:p>
    <w:p>
      <w:pPr>
        <w:pStyle w:val="BodyText"/>
        <w:ind w:left="45"/>
        <w:spacing w:before="1" w:line="223" w:lineRule="auto"/>
        <w:rPr/>
      </w:pPr>
      <w:r>
        <w:rPr>
          <w:spacing w:val="1"/>
        </w:rPr>
        <w:t>会议开支；</w:t>
      </w:r>
    </w:p>
    <w:p>
      <w:pPr>
        <w:pStyle w:val="BodyText"/>
        <w:ind w:left="680"/>
        <w:spacing w:before="183" w:line="224" w:lineRule="auto"/>
        <w:rPr/>
      </w:pPr>
      <w:r>
        <w:rPr>
          <w:spacing w:val="3"/>
        </w:rPr>
        <w:t>（二）协会日常办公费用开支；</w:t>
      </w:r>
    </w:p>
    <w:p>
      <w:pPr>
        <w:pStyle w:val="BodyText"/>
        <w:ind w:left="680"/>
        <w:spacing w:before="183" w:line="224" w:lineRule="auto"/>
        <w:rPr/>
      </w:pPr>
      <w:r>
        <w:rPr>
          <w:spacing w:val="6"/>
        </w:rPr>
        <w:t>（三）协会专职人员工资、福利等费用开支；</w:t>
      </w:r>
    </w:p>
    <w:p>
      <w:pPr>
        <w:pStyle w:val="BodyText"/>
        <w:ind w:left="680"/>
        <w:spacing w:before="186" w:line="223" w:lineRule="auto"/>
        <w:rPr/>
      </w:pPr>
      <w:r>
        <w:rPr>
          <w:spacing w:val="7"/>
        </w:rPr>
        <w:t>（四）理事会决定的其他必要开支。</w:t>
      </w:r>
    </w:p>
    <w:p>
      <w:pPr>
        <w:pStyle w:val="BodyText"/>
        <w:ind w:left="690"/>
        <w:spacing w:before="185" w:line="224" w:lineRule="auto"/>
        <w:rPr/>
      </w:pPr>
      <w:r>
        <w:rPr>
          <w:spacing w:val="3"/>
        </w:rPr>
        <w:t>第四条</w:t>
      </w:r>
      <w:r>
        <w:rPr>
          <w:spacing w:val="21"/>
        </w:rPr>
        <w:t xml:space="preserve">  </w:t>
      </w:r>
      <w:r>
        <w:rPr>
          <w:spacing w:val="3"/>
        </w:rPr>
        <w:t>会费的管理办法</w:t>
      </w:r>
    </w:p>
    <w:p>
      <w:pPr>
        <w:pStyle w:val="BodyText"/>
        <w:ind w:left="35" w:right="14" w:firstLine="640"/>
        <w:spacing w:before="181" w:line="334" w:lineRule="auto"/>
        <w:rPr/>
      </w:pPr>
      <w:r>
        <w:rPr>
          <w:spacing w:val="8"/>
        </w:rPr>
        <w:t>按国家规定建立财务管理制度，设立银行账户并专款专</w:t>
      </w:r>
      <w:r>
        <w:rPr>
          <w:spacing w:val="10"/>
        </w:rPr>
        <w:t xml:space="preserve"> </w:t>
      </w:r>
      <w:r>
        <w:rPr>
          <w:spacing w:val="6"/>
        </w:rPr>
        <w:t>用，</w:t>
      </w:r>
      <w:r>
        <w:rPr>
          <w:spacing w:val="-88"/>
        </w:rPr>
        <w:t xml:space="preserve"> </w:t>
      </w:r>
      <w:r>
        <w:rPr>
          <w:spacing w:val="6"/>
        </w:rPr>
        <w:t>由协会秘书处统一管理。协会秘书处每年应向理</w:t>
      </w:r>
      <w:r>
        <w:rPr>
          <w:spacing w:val="5"/>
        </w:rPr>
        <w:t>事会报</w:t>
      </w:r>
      <w:r>
        <w:rPr/>
        <w:t xml:space="preserve"> </w:t>
      </w:r>
      <w:r>
        <w:rPr>
          <w:spacing w:val="21"/>
        </w:rPr>
        <w:t>告会费收支情况，并接受业务主管单位和监事的监督和审</w:t>
      </w:r>
    </w:p>
    <w:p>
      <w:pPr>
        <w:pStyle w:val="BodyText"/>
        <w:ind w:left="35"/>
        <w:spacing w:before="1" w:line="223" w:lineRule="auto"/>
        <w:rPr/>
      </w:pPr>
      <w:r>
        <w:rPr>
          <w:spacing w:val="-12"/>
        </w:rPr>
        <w:t>计。</w:t>
      </w:r>
    </w:p>
    <w:p>
      <w:pPr>
        <w:pStyle w:val="BodyText"/>
        <w:ind w:left="39" w:right="15" w:firstLine="650"/>
        <w:spacing w:before="187" w:line="333" w:lineRule="auto"/>
        <w:rPr/>
      </w:pPr>
      <w:r>
        <w:rPr>
          <w:spacing w:val="20"/>
        </w:rPr>
        <w:t>第五条</w:t>
      </w:r>
      <w:r>
        <w:rPr>
          <w:spacing w:val="20"/>
        </w:rPr>
        <w:t xml:space="preserve">  </w:t>
      </w:r>
      <w:r>
        <w:rPr>
          <w:spacing w:val="20"/>
        </w:rPr>
        <w:t>本规定经广东省辐射防护协会筹备成立会员</w:t>
      </w:r>
      <w:r>
        <w:rPr>
          <w:spacing w:val="13"/>
        </w:rPr>
        <w:t xml:space="preserve"> </w:t>
      </w:r>
      <w:r>
        <w:rPr>
          <w:spacing w:val="2"/>
        </w:rPr>
        <w:t>大会通过后实行，</w:t>
      </w:r>
      <w:r>
        <w:rPr>
          <w:spacing w:val="2"/>
        </w:rPr>
        <w:t xml:space="preserve"> </w:t>
      </w:r>
      <w:r>
        <w:rPr>
          <w:spacing w:val="2"/>
        </w:rPr>
        <w:t>本规定由广东省辐射防护协会理事会负责</w:t>
      </w:r>
    </w:p>
    <w:p>
      <w:pPr>
        <w:pStyle w:val="BodyText"/>
        <w:ind w:left="38"/>
        <w:spacing w:line="223" w:lineRule="auto"/>
        <w:rPr/>
      </w:pPr>
      <w:r>
        <w:rPr>
          <w:spacing w:val="-10"/>
        </w:rPr>
        <w:t>解释。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left="1166"/>
        <w:spacing w:before="100" w:line="401" w:lineRule="exact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2"/>
          <w:position w:val="-2"/>
        </w:rPr>
        <w:t>广东省辐射防护协会会员自律公约</w:t>
      </w:r>
    </w:p>
    <w:p>
      <w:pPr>
        <w:pStyle w:val="BodyText"/>
        <w:ind w:left="1734"/>
        <w:spacing w:before="321" w:line="219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>（经</w:t>
      </w:r>
      <w:r>
        <w:rPr>
          <w:sz w:val="28"/>
          <w:szCs w:val="28"/>
          <w:spacing w:val="-19"/>
        </w:rPr>
        <w:t xml:space="preserve"> </w:t>
      </w:r>
      <w:r>
        <w:rPr>
          <w:sz w:val="28"/>
          <w:szCs w:val="28"/>
          <w:spacing w:val="-11"/>
        </w:rPr>
        <w:t>2012</w:t>
      </w:r>
      <w:r>
        <w:rPr>
          <w:sz w:val="28"/>
          <w:szCs w:val="28"/>
          <w:spacing w:val="-47"/>
        </w:rPr>
        <w:t xml:space="preserve"> </w:t>
      </w:r>
      <w:r>
        <w:rPr>
          <w:sz w:val="28"/>
          <w:szCs w:val="28"/>
          <w:spacing w:val="-11"/>
        </w:rPr>
        <w:t>年</w:t>
      </w:r>
      <w:r>
        <w:rPr>
          <w:sz w:val="28"/>
          <w:szCs w:val="28"/>
          <w:spacing w:val="-55"/>
        </w:rPr>
        <w:t xml:space="preserve"> </w:t>
      </w:r>
      <w:r>
        <w:rPr>
          <w:sz w:val="28"/>
          <w:szCs w:val="28"/>
          <w:spacing w:val="-11"/>
        </w:rPr>
        <w:t>5</w:t>
      </w:r>
      <w:r>
        <w:rPr>
          <w:sz w:val="28"/>
          <w:szCs w:val="28"/>
          <w:spacing w:val="-40"/>
        </w:rPr>
        <w:t xml:space="preserve"> </w:t>
      </w:r>
      <w:r>
        <w:rPr>
          <w:sz w:val="28"/>
          <w:szCs w:val="28"/>
          <w:spacing w:val="-11"/>
        </w:rPr>
        <w:t>月</w:t>
      </w:r>
      <w:r>
        <w:rPr>
          <w:sz w:val="28"/>
          <w:szCs w:val="28"/>
          <w:spacing w:val="-57"/>
        </w:rPr>
        <w:t xml:space="preserve"> </w:t>
      </w:r>
      <w:r>
        <w:rPr>
          <w:sz w:val="28"/>
          <w:szCs w:val="28"/>
          <w:spacing w:val="-11"/>
        </w:rPr>
        <w:t>9</w:t>
      </w:r>
      <w:r>
        <w:rPr>
          <w:sz w:val="28"/>
          <w:szCs w:val="28"/>
          <w:spacing w:val="-11"/>
        </w:rPr>
        <w:t xml:space="preserve"> </w:t>
      </w:r>
      <w:r>
        <w:rPr>
          <w:sz w:val="28"/>
          <w:szCs w:val="28"/>
          <w:spacing w:val="-11"/>
        </w:rPr>
        <w:t>日理事会表决通过）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pStyle w:val="BodyText"/>
        <w:ind w:left="34" w:right="87" w:firstLine="653"/>
        <w:spacing w:before="101" w:line="322" w:lineRule="auto"/>
        <w:rPr/>
      </w:pPr>
      <w:r>
        <w:rPr>
          <w:spacing w:val="5"/>
        </w:rPr>
        <w:t>为发挥会员单位的带头作用，提升全省辐射防护水平，</w:t>
      </w:r>
      <w:r>
        <w:rPr>
          <w:spacing w:val="12"/>
        </w:rPr>
        <w:t xml:space="preserve"> </w:t>
      </w:r>
      <w:r>
        <w:rPr>
          <w:spacing w:val="8"/>
        </w:rPr>
        <w:t>促进辐射行业健康发展，特制订广东省辐射防护协会会员自</w:t>
      </w:r>
    </w:p>
    <w:p>
      <w:pPr>
        <w:pStyle w:val="BodyText"/>
        <w:ind w:left="34"/>
        <w:spacing w:line="223" w:lineRule="auto"/>
        <w:rPr/>
      </w:pPr>
      <w:r>
        <w:rPr>
          <w:spacing w:val="-11"/>
        </w:rPr>
        <w:t>律公约：</w:t>
      </w:r>
    </w:p>
    <w:p>
      <w:pPr>
        <w:pStyle w:val="BodyText"/>
        <w:ind w:left="681"/>
        <w:spacing w:before="165" w:line="540" w:lineRule="exact"/>
        <w:rPr/>
      </w:pPr>
      <w:r>
        <w:rPr>
          <w:spacing w:val="3"/>
          <w:position w:val="16"/>
        </w:rPr>
        <w:t>一、认真落实环境保护法律法规，</w:t>
      </w:r>
      <w:r>
        <w:rPr>
          <w:spacing w:val="-32"/>
          <w:position w:val="16"/>
        </w:rPr>
        <w:t xml:space="preserve"> </w:t>
      </w:r>
      <w:r>
        <w:rPr>
          <w:spacing w:val="3"/>
          <w:position w:val="16"/>
        </w:rPr>
        <w:t>严禁建设项目未批先</w:t>
      </w:r>
    </w:p>
    <w:p>
      <w:pPr>
        <w:pStyle w:val="BodyText"/>
        <w:ind w:left="35"/>
        <w:spacing w:line="222" w:lineRule="auto"/>
        <w:rPr/>
      </w:pPr>
      <w:r>
        <w:rPr>
          <w:spacing w:val="3"/>
        </w:rPr>
        <w:t>建、未验收投入运行；</w:t>
      </w:r>
    </w:p>
    <w:p>
      <w:pPr>
        <w:pStyle w:val="BodyText"/>
        <w:ind w:left="686"/>
        <w:spacing w:before="168" w:line="540" w:lineRule="exact"/>
        <w:rPr/>
      </w:pPr>
      <w:r>
        <w:rPr>
          <w:spacing w:val="-5"/>
          <w:position w:val="16"/>
        </w:rPr>
        <w:t>二、</w:t>
      </w:r>
      <w:r>
        <w:rPr>
          <w:spacing w:val="-5"/>
          <w:position w:val="16"/>
        </w:rPr>
        <w:t xml:space="preserve"> </w:t>
      </w:r>
      <w:r>
        <w:rPr>
          <w:spacing w:val="-5"/>
          <w:position w:val="16"/>
        </w:rPr>
        <w:t>建立健全辐射监管机构，</w:t>
      </w:r>
      <w:r>
        <w:rPr>
          <w:spacing w:val="-5"/>
          <w:position w:val="16"/>
        </w:rPr>
        <w:t xml:space="preserve"> </w:t>
      </w:r>
      <w:r>
        <w:rPr>
          <w:spacing w:val="-5"/>
          <w:position w:val="16"/>
        </w:rPr>
        <w:t>落实辐射安全各项规章制</w:t>
      </w:r>
    </w:p>
    <w:p>
      <w:pPr>
        <w:pStyle w:val="BodyText"/>
        <w:ind w:left="35"/>
        <w:spacing w:line="223" w:lineRule="auto"/>
        <w:rPr/>
      </w:pPr>
      <w:r>
        <w:rPr>
          <w:spacing w:val="-19"/>
        </w:rPr>
        <w:t>度；</w:t>
      </w:r>
    </w:p>
    <w:p>
      <w:pPr>
        <w:pStyle w:val="BodyText"/>
        <w:ind w:left="685"/>
        <w:spacing w:before="166" w:line="221" w:lineRule="auto"/>
        <w:rPr/>
      </w:pPr>
      <w:r>
        <w:rPr/>
        <w:t>三、</w:t>
      </w:r>
      <w:r>
        <w:rPr/>
        <w:t xml:space="preserve"> </w:t>
      </w:r>
      <w:r>
        <w:rPr/>
        <w:t>坚持辐射工作人员持证上岗，安排培训与复训；</w:t>
      </w:r>
    </w:p>
    <w:p>
      <w:pPr>
        <w:pStyle w:val="BodyText"/>
        <w:ind w:left="713"/>
        <w:spacing w:before="168" w:line="540" w:lineRule="exact"/>
        <w:rPr/>
      </w:pPr>
      <w:r>
        <w:rPr>
          <w:position w:val="16"/>
        </w:rPr>
        <w:t>四、</w:t>
      </w:r>
      <w:r>
        <w:rPr>
          <w:position w:val="16"/>
        </w:rPr>
        <w:t xml:space="preserve"> </w:t>
      </w:r>
      <w:r>
        <w:rPr>
          <w:position w:val="16"/>
        </w:rPr>
        <w:t>重视安全文化建设，强化辐射安全无小事和安全责</w:t>
      </w:r>
    </w:p>
    <w:p>
      <w:pPr>
        <w:pStyle w:val="BodyText"/>
        <w:ind w:left="35"/>
        <w:spacing w:before="1" w:line="223" w:lineRule="auto"/>
        <w:rPr/>
      </w:pPr>
      <w:r>
        <w:rPr>
          <w:spacing w:val="6"/>
        </w:rPr>
        <w:t>任以我为主的观念；</w:t>
      </w:r>
    </w:p>
    <w:p>
      <w:pPr>
        <w:pStyle w:val="BodyText"/>
        <w:spacing w:before="165" w:line="222" w:lineRule="auto"/>
        <w:jc w:val="right"/>
        <w:rPr/>
      </w:pPr>
      <w:r>
        <w:rPr>
          <w:spacing w:val="-11"/>
        </w:rPr>
        <w:t>五、</w:t>
      </w:r>
      <w:r>
        <w:rPr>
          <w:spacing w:val="-11"/>
        </w:rPr>
        <w:t xml:space="preserve"> </w:t>
      </w:r>
      <w:r>
        <w:rPr>
          <w:spacing w:val="-11"/>
        </w:rPr>
        <w:t>完善辐射事故应急预案，</w:t>
      </w:r>
      <w:r>
        <w:rPr>
          <w:spacing w:val="-50"/>
        </w:rPr>
        <w:t xml:space="preserve"> </w:t>
      </w:r>
      <w:r>
        <w:rPr>
          <w:spacing w:val="-11"/>
        </w:rPr>
        <w:t>妥善处置各种事故、事件；</w:t>
      </w:r>
    </w:p>
    <w:p>
      <w:pPr>
        <w:pStyle w:val="BodyText"/>
        <w:ind w:left="678"/>
        <w:spacing w:before="168" w:line="221" w:lineRule="auto"/>
        <w:rPr/>
      </w:pPr>
      <w:r>
        <w:rPr>
          <w:spacing w:val="-1"/>
        </w:rPr>
        <w:t>六、</w:t>
      </w:r>
      <w:r>
        <w:rPr>
          <w:spacing w:val="-1"/>
        </w:rPr>
        <w:t xml:space="preserve"> </w:t>
      </w:r>
      <w:r>
        <w:rPr>
          <w:spacing w:val="-1"/>
        </w:rPr>
        <w:t>注重行业交流合作，反对不正当竞争；</w:t>
      </w:r>
    </w:p>
    <w:p>
      <w:pPr>
        <w:pStyle w:val="BodyText"/>
        <w:ind w:left="682"/>
        <w:spacing w:before="168" w:line="540" w:lineRule="exact"/>
        <w:rPr/>
      </w:pPr>
      <w:r>
        <w:rPr>
          <w:position w:val="16"/>
        </w:rPr>
        <w:t>七、</w:t>
      </w:r>
      <w:r>
        <w:rPr>
          <w:position w:val="16"/>
        </w:rPr>
        <w:t xml:space="preserve"> </w:t>
      </w:r>
      <w:r>
        <w:rPr>
          <w:position w:val="16"/>
        </w:rPr>
        <w:t>积极配合政府有关部门处理辐射纠纷和群众投诉，</w:t>
      </w:r>
    </w:p>
    <w:p>
      <w:pPr>
        <w:pStyle w:val="BodyText"/>
        <w:ind w:left="95"/>
        <w:spacing w:before="1" w:line="220" w:lineRule="auto"/>
        <w:rPr/>
      </w:pPr>
      <w:r>
        <w:rPr>
          <w:spacing w:val="4"/>
        </w:rPr>
        <w:t>自觉维护社会稳定和公众合法权益；</w:t>
      </w:r>
    </w:p>
    <w:p>
      <w:pPr>
        <w:pStyle w:val="BodyText"/>
        <w:ind w:left="675"/>
        <w:spacing w:before="170" w:line="540" w:lineRule="exact"/>
        <w:rPr/>
      </w:pPr>
      <w:r>
        <w:rPr>
          <w:spacing w:val="11"/>
          <w:position w:val="16"/>
        </w:rPr>
        <w:t>八、</w:t>
      </w:r>
      <w:r>
        <w:rPr>
          <w:spacing w:val="11"/>
          <w:position w:val="16"/>
        </w:rPr>
        <w:t xml:space="preserve"> </w:t>
      </w:r>
      <w:r>
        <w:rPr>
          <w:spacing w:val="11"/>
          <w:position w:val="16"/>
        </w:rPr>
        <w:t>做好工作人员辐射防护，</w:t>
      </w:r>
      <w:r>
        <w:rPr>
          <w:spacing w:val="-66"/>
          <w:position w:val="16"/>
        </w:rPr>
        <w:t xml:space="preserve"> </w:t>
      </w:r>
      <w:r>
        <w:rPr>
          <w:spacing w:val="11"/>
          <w:position w:val="16"/>
        </w:rPr>
        <w:t>落实个人剂量监测和建</w:t>
      </w:r>
    </w:p>
    <w:p>
      <w:pPr>
        <w:pStyle w:val="BodyText"/>
        <w:ind w:left="34"/>
        <w:spacing w:before="1" w:line="223" w:lineRule="auto"/>
        <w:rPr/>
      </w:pPr>
      <w:r>
        <w:rPr>
          <w:spacing w:val="-19"/>
        </w:rPr>
        <w:t>档；</w:t>
      </w:r>
    </w:p>
    <w:p>
      <w:pPr>
        <w:pStyle w:val="BodyText"/>
        <w:ind w:left="687"/>
        <w:spacing w:before="163" w:line="224" w:lineRule="auto"/>
        <w:rPr/>
      </w:pPr>
      <w:r>
        <w:rPr>
          <w:spacing w:val="-5"/>
        </w:rPr>
        <w:t>九、</w:t>
      </w:r>
      <w:r>
        <w:rPr>
          <w:spacing w:val="-5"/>
        </w:rPr>
        <w:t xml:space="preserve"> </w:t>
      </w:r>
      <w:r>
        <w:rPr>
          <w:spacing w:val="-5"/>
        </w:rPr>
        <w:t>坚持守法经营，反对商业贿赂；</w:t>
      </w:r>
    </w:p>
    <w:p>
      <w:pPr>
        <w:pStyle w:val="BodyText"/>
        <w:ind w:left="685"/>
        <w:spacing w:before="164" w:line="221" w:lineRule="auto"/>
        <w:rPr/>
      </w:pPr>
      <w:r>
        <w:rPr>
          <w:spacing w:val="-1"/>
        </w:rPr>
        <w:t>十、</w:t>
      </w:r>
      <w:r>
        <w:rPr>
          <w:spacing w:val="48"/>
        </w:rPr>
        <w:t xml:space="preserve"> </w:t>
      </w:r>
      <w:r>
        <w:rPr>
          <w:spacing w:val="-1"/>
        </w:rPr>
        <w:t>自觉接受政府有关部门监管，及时整改存在问题。</w:t>
      </w:r>
    </w:p>
    <w:p>
      <w:pPr>
        <w:pStyle w:val="BodyText"/>
        <w:ind w:left="708"/>
        <w:spacing w:before="170" w:line="223" w:lineRule="auto"/>
        <w:rPr/>
      </w:pPr>
      <w:r>
        <w:rPr>
          <w:spacing w:val="3"/>
        </w:rPr>
        <w:t>以上各条，共同遵守，互相监督。</w:t>
      </w:r>
    </w:p>
    <w:p>
      <w:pPr>
        <w:spacing w:line="223" w:lineRule="auto"/>
        <w:sectPr>
          <w:pgSz w:w="11907" w:h="16839"/>
          <w:pgMar w:top="1431" w:right="1713" w:bottom="0" w:left="1785" w:header="0" w:footer="0" w:gutter="0"/>
        </w:sectPr>
        <w:rPr/>
      </w:pPr>
    </w:p>
    <w:p>
      <w:pPr>
        <w:ind w:left="3006"/>
        <w:spacing w:before="100" w:line="401" w:lineRule="exact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6"/>
          <w:position w:val="-2"/>
        </w:rPr>
        <w:t>申请入会须知</w:t>
      </w:r>
    </w:p>
    <w:p>
      <w:pPr>
        <w:spacing w:line="418" w:lineRule="auto"/>
        <w:rPr>
          <w:rFonts w:ascii="Arial"/>
          <w:sz w:val="21"/>
        </w:rPr>
      </w:pPr>
      <w:r/>
    </w:p>
    <w:p>
      <w:pPr>
        <w:pStyle w:val="BodyText"/>
        <w:spacing w:before="101" w:line="624" w:lineRule="exact"/>
        <w:jc w:val="right"/>
        <w:rPr/>
      </w:pPr>
      <w:r>
        <w:rPr>
          <w:spacing w:val="-3"/>
          <w:position w:val="23"/>
        </w:rPr>
        <w:t>1、领取《广东省辐射防护协会入会申请表》（见附件</w:t>
      </w:r>
      <w:r>
        <w:rPr>
          <w:spacing w:val="-58"/>
          <w:position w:val="23"/>
        </w:rPr>
        <w:t>），</w:t>
      </w:r>
    </w:p>
    <w:p>
      <w:pPr>
        <w:pStyle w:val="BodyText"/>
        <w:ind w:left="38"/>
        <w:spacing w:line="223" w:lineRule="auto"/>
        <w:rPr/>
      </w:pPr>
      <w:r>
        <w:rPr>
          <w:spacing w:val="-3"/>
        </w:rPr>
        <w:t>如实填写表格；</w:t>
      </w:r>
    </w:p>
    <w:p>
      <w:pPr>
        <w:pStyle w:val="BodyText"/>
        <w:ind w:left="670"/>
        <w:spacing w:before="248" w:line="624" w:lineRule="exact"/>
        <w:rPr/>
      </w:pPr>
      <w:r>
        <w:rPr>
          <w:spacing w:val="14"/>
          <w:position w:val="23"/>
        </w:rPr>
        <w:t>2、《入会申请表》连同公司的营业执照复印件以及单</w:t>
      </w:r>
    </w:p>
    <w:p>
      <w:pPr>
        <w:pStyle w:val="BodyText"/>
        <w:ind w:left="36"/>
        <w:spacing w:line="222" w:lineRule="auto"/>
        <w:rPr/>
      </w:pPr>
      <w:r>
        <w:rPr>
          <w:spacing w:val="8"/>
        </w:rPr>
        <w:t>位简介送或者邮寄至广东省辐射防护协会；</w:t>
      </w:r>
    </w:p>
    <w:p>
      <w:pPr>
        <w:pStyle w:val="BodyText"/>
        <w:ind w:left="672"/>
        <w:spacing w:before="252" w:line="222" w:lineRule="auto"/>
        <w:rPr/>
      </w:pPr>
      <w:r>
        <w:rPr>
          <w:spacing w:val="5"/>
        </w:rPr>
        <w:t>3、广东省辐射防护协会审批；</w:t>
      </w:r>
    </w:p>
    <w:p>
      <w:pPr>
        <w:pStyle w:val="BodyText"/>
        <w:ind w:left="44" w:firstLine="620"/>
        <w:spacing w:before="250" w:line="372" w:lineRule="auto"/>
        <w:rPr/>
      </w:pPr>
      <w:r>
        <w:rPr>
          <w:spacing w:val="-9"/>
        </w:rPr>
        <w:t>4、缴纳会费{</w:t>
      </w:r>
      <w:r>
        <w:rPr>
          <w:sz w:val="30"/>
          <w:szCs w:val="30"/>
          <w:spacing w:val="-9"/>
        </w:rPr>
        <w:t>副会长（常务理事）</w:t>
      </w:r>
      <w:r>
        <w:rPr>
          <w:spacing w:val="-9"/>
        </w:rPr>
        <w:t>单位</w:t>
      </w:r>
      <w:r>
        <w:rPr>
          <w:spacing w:val="-53"/>
        </w:rPr>
        <w:t xml:space="preserve"> </w:t>
      </w:r>
      <w:r>
        <w:rPr>
          <w:spacing w:val="-9"/>
        </w:rPr>
        <w:t>8000</w:t>
      </w:r>
      <w:r>
        <w:rPr>
          <w:spacing w:val="-50"/>
        </w:rPr>
        <w:t xml:space="preserve"> </w:t>
      </w:r>
      <w:r>
        <w:rPr>
          <w:spacing w:val="-9"/>
        </w:rPr>
        <w:t>元/年，理事、</w:t>
      </w:r>
      <w:r>
        <w:rPr/>
        <w:t xml:space="preserve"> </w:t>
      </w:r>
      <w:r>
        <w:rPr>
          <w:spacing w:val="2"/>
        </w:rPr>
        <w:t>监事单位</w:t>
      </w:r>
      <w:r>
        <w:rPr>
          <w:spacing w:val="2"/>
        </w:rPr>
        <w:t xml:space="preserve"> </w:t>
      </w:r>
      <w:r>
        <w:rPr>
          <w:spacing w:val="2"/>
        </w:rPr>
        <w:t>5000</w:t>
      </w:r>
      <w:r>
        <w:rPr>
          <w:spacing w:val="2"/>
        </w:rPr>
        <w:t xml:space="preserve"> </w:t>
      </w:r>
      <w:r>
        <w:rPr>
          <w:spacing w:val="2"/>
        </w:rPr>
        <w:t>元/年，会员单位</w:t>
      </w:r>
      <w:r>
        <w:rPr>
          <w:spacing w:val="2"/>
        </w:rPr>
        <w:t xml:space="preserve"> </w:t>
      </w:r>
      <w:r>
        <w:rPr>
          <w:spacing w:val="2"/>
        </w:rPr>
        <w:t>3000</w:t>
      </w:r>
      <w:r>
        <w:rPr>
          <w:spacing w:val="2"/>
        </w:rPr>
        <w:t xml:space="preserve"> </w:t>
      </w:r>
      <w:r>
        <w:rPr>
          <w:spacing w:val="2"/>
        </w:rPr>
        <w:t>元/</w:t>
      </w:r>
      <w:r>
        <w:rPr>
          <w:spacing w:val="1"/>
        </w:rPr>
        <w:t>年}，领取会员牌</w:t>
      </w:r>
    </w:p>
    <w:p>
      <w:pPr>
        <w:pStyle w:val="BodyText"/>
        <w:ind w:left="64"/>
        <w:spacing w:line="230" w:lineRule="auto"/>
        <w:rPr/>
      </w:pPr>
      <w:r>
        <w:rPr>
          <w:spacing w:val="-20"/>
        </w:rPr>
        <w:t>匾。</w:t>
      </w:r>
    </w:p>
    <w:p>
      <w:pPr>
        <w:pStyle w:val="BodyText"/>
        <w:ind w:left="672"/>
        <w:spacing w:before="238" w:line="224" w:lineRule="auto"/>
        <w:rPr/>
      </w:pPr>
      <w:r>
        <w:rPr>
          <w:spacing w:val="-10"/>
        </w:rPr>
        <w:t>5、户名：</w:t>
      </w:r>
    </w:p>
    <w:p>
      <w:pPr>
        <w:pStyle w:val="BodyText"/>
        <w:ind w:left="696"/>
        <w:spacing w:before="248" w:line="222" w:lineRule="auto"/>
        <w:rPr/>
      </w:pPr>
      <w:r>
        <w:rPr>
          <w:spacing w:val="8"/>
        </w:rPr>
        <w:t>账户名称：广东省辐射防护协会</w:t>
      </w:r>
    </w:p>
    <w:p>
      <w:pPr>
        <w:pStyle w:val="BodyText"/>
        <w:ind w:left="696"/>
        <w:spacing w:before="251" w:line="624" w:lineRule="exact"/>
        <w:rPr/>
      </w:pPr>
      <w:r>
        <w:rPr>
          <w:spacing w:val="-6"/>
          <w:position w:val="23"/>
        </w:rPr>
        <w:t>账号：</w:t>
      </w:r>
      <w:r>
        <w:rPr>
          <w:spacing w:val="-6"/>
          <w:position w:val="23"/>
        </w:rPr>
        <w:t xml:space="preserve"> </w:t>
      </w:r>
      <w:r>
        <w:rPr>
          <w:spacing w:val="-6"/>
          <w:position w:val="23"/>
        </w:rPr>
        <w:t>9550</w:t>
      </w:r>
      <w:r>
        <w:rPr>
          <w:spacing w:val="27"/>
          <w:position w:val="23"/>
        </w:rPr>
        <w:t xml:space="preserve"> </w:t>
      </w:r>
      <w:r>
        <w:rPr>
          <w:spacing w:val="-6"/>
          <w:position w:val="23"/>
        </w:rPr>
        <w:t>8802</w:t>
      </w:r>
      <w:r>
        <w:rPr>
          <w:spacing w:val="18"/>
          <w:position w:val="23"/>
        </w:rPr>
        <w:t xml:space="preserve"> </w:t>
      </w:r>
      <w:r>
        <w:rPr>
          <w:spacing w:val="-6"/>
          <w:position w:val="23"/>
        </w:rPr>
        <w:t>0037</w:t>
      </w:r>
      <w:r>
        <w:rPr>
          <w:spacing w:val="23"/>
          <w:position w:val="23"/>
        </w:rPr>
        <w:t xml:space="preserve"> </w:t>
      </w:r>
      <w:r>
        <w:rPr>
          <w:spacing w:val="-6"/>
          <w:position w:val="23"/>
        </w:rPr>
        <w:t>7700</w:t>
      </w:r>
      <w:r>
        <w:rPr>
          <w:spacing w:val="40"/>
          <w:position w:val="23"/>
        </w:rPr>
        <w:t xml:space="preserve"> </w:t>
      </w:r>
      <w:r>
        <w:rPr>
          <w:spacing w:val="-6"/>
          <w:position w:val="23"/>
        </w:rPr>
        <w:t>178</w:t>
      </w:r>
    </w:p>
    <w:p>
      <w:pPr>
        <w:pStyle w:val="BodyText"/>
        <w:ind w:left="700"/>
        <w:spacing w:line="222" w:lineRule="auto"/>
        <w:rPr/>
      </w:pPr>
      <w:r>
        <w:rPr>
          <w:spacing w:val="8"/>
        </w:rPr>
        <w:t>开户行：广发银行广州沙太路支行</w:t>
      </w:r>
    </w:p>
    <w:p>
      <w:pPr>
        <w:pStyle w:val="BodyText"/>
        <w:ind w:left="668"/>
        <w:spacing w:before="252" w:line="224" w:lineRule="auto"/>
        <w:rPr/>
      </w:pPr>
      <w:r>
        <w:rPr>
          <w:spacing w:val="6"/>
        </w:rPr>
        <w:t>6、联系方式</w:t>
      </w:r>
    </w:p>
    <w:p>
      <w:pPr>
        <w:pStyle w:val="BodyText"/>
        <w:ind w:left="672"/>
        <w:spacing w:before="247" w:line="224" w:lineRule="auto"/>
        <w:rPr/>
      </w:pPr>
      <w:r>
        <w:rPr>
          <w:spacing w:val="6"/>
        </w:rPr>
        <w:t>联系人:周乔娜</w:t>
      </w:r>
    </w:p>
    <w:p>
      <w:pPr>
        <w:pStyle w:val="BodyText"/>
        <w:ind w:left="700"/>
        <w:spacing w:before="96" w:line="624" w:lineRule="exact"/>
        <w:rPr/>
      </w:pPr>
      <w:r>
        <w:rPr>
          <w:spacing w:val="-1"/>
          <w:position w:val="8"/>
        </w:rPr>
        <w:t>邮箱：</w:t>
      </w:r>
      <w:r>
        <w:rPr>
          <w:spacing w:val="-73"/>
          <w:position w:val="8"/>
        </w:rPr>
        <w:t xml:space="preserve"> </w:t>
      </w:r>
      <w:hyperlink w:history="true" r:id="rId2">
        <w:r>
          <w:rPr>
            <w:spacing w:val="-1"/>
            <w:position w:val="8"/>
          </w:rPr>
          <w:t>gdrpajoy@163.com</w:t>
        </w:r>
      </w:hyperlink>
    </w:p>
    <w:p>
      <w:pPr>
        <w:pStyle w:val="BodyText"/>
        <w:ind w:left="711"/>
        <w:spacing w:before="153" w:line="224" w:lineRule="auto"/>
        <w:rPr/>
      </w:pPr>
      <w:r>
        <w:rPr>
          <w:spacing w:val="3"/>
        </w:rPr>
        <w:t>电话:</w:t>
      </w:r>
      <w:r>
        <w:rPr>
          <w:spacing w:val="3"/>
        </w:rPr>
        <w:t xml:space="preserve"> </w:t>
      </w:r>
      <w:r>
        <w:rPr>
          <w:spacing w:val="3"/>
        </w:rPr>
        <w:t>18664671817</w:t>
      </w:r>
      <w:r>
        <w:rPr>
          <w:spacing w:val="10"/>
        </w:rPr>
        <w:t xml:space="preserve">     </w:t>
      </w:r>
      <w:r>
        <w:rPr>
          <w:spacing w:val="3"/>
        </w:rPr>
        <w:t>传真：020-84291400</w:t>
      </w:r>
    </w:p>
    <w:p>
      <w:pPr>
        <w:pStyle w:val="BodyText"/>
        <w:ind w:left="677"/>
        <w:spacing w:before="246" w:line="224" w:lineRule="auto"/>
        <w:rPr/>
      </w:pPr>
      <w:r>
        <w:rPr>
          <w:spacing w:val="4"/>
        </w:rPr>
        <w:t>地址：广州市白云区沙太南路</w:t>
      </w:r>
      <w:r>
        <w:rPr>
          <w:spacing w:val="-54"/>
        </w:rPr>
        <w:t xml:space="preserve"> </w:t>
      </w:r>
      <w:r>
        <w:rPr>
          <w:spacing w:val="4"/>
        </w:rPr>
        <w:t>668</w:t>
      </w:r>
      <w:r>
        <w:rPr>
          <w:spacing w:val="-45"/>
        </w:rPr>
        <w:t xml:space="preserve"> </w:t>
      </w:r>
      <w:r>
        <w:rPr>
          <w:spacing w:val="4"/>
        </w:rPr>
        <w:t>号现象工场</w:t>
      </w:r>
      <w:r>
        <w:rPr>
          <w:spacing w:val="-38"/>
        </w:rPr>
        <w:t xml:space="preserve"> </w:t>
      </w:r>
      <w:r>
        <w:rPr>
          <w:spacing w:val="4"/>
        </w:rPr>
        <w:t>1119</w:t>
      </w:r>
      <w:r>
        <w:rPr>
          <w:spacing w:val="-47"/>
        </w:rPr>
        <w:t xml:space="preserve"> </w:t>
      </w:r>
      <w:r>
        <w:rPr>
          <w:spacing w:val="4"/>
        </w:rPr>
        <w:t>房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pStyle w:val="BodyText"/>
        <w:ind w:left="675"/>
        <w:spacing w:before="102"/>
        <w:rPr/>
      </w:pPr>
      <w:r>
        <w:rPr>
          <w:spacing w:val="12"/>
        </w:rPr>
        <w:t>敬请关注协会微信公众号：</w:t>
      </w:r>
      <w:r>
        <w:rPr/>
        <w:t>gdsfsfhxh</w:t>
      </w:r>
      <w:r>
        <w:rPr>
          <w:spacing w:val="1"/>
        </w:rPr>
        <w:t xml:space="preserve">  </w:t>
      </w:r>
      <w:r>
        <w:rPr>
          <w:position w:val="-59"/>
        </w:rPr>
        <w:drawing>
          <wp:inline distT="0" distB="0" distL="0" distR="0">
            <wp:extent cx="820420" cy="820419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0420" cy="82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1431" w:right="1693" w:bottom="0" w:left="1785" w:header="0" w:footer="0" w:gutter="0"/>
        </w:sectPr>
        <w:rPr/>
      </w:pPr>
    </w:p>
    <w:p>
      <w:pPr>
        <w:pStyle w:val="BodyText"/>
        <w:ind w:left="41"/>
        <w:spacing w:before="71" w:line="216" w:lineRule="auto"/>
        <w:rPr>
          <w:sz w:val="36"/>
          <w:szCs w:val="36"/>
        </w:rPr>
      </w:pPr>
      <w:r>
        <w:rPr>
          <w:sz w:val="24"/>
          <w:szCs w:val="24"/>
          <w:spacing w:val="-5"/>
        </w:rPr>
        <w:t>附件：</w:t>
      </w:r>
      <w:r>
        <w:rPr>
          <w:sz w:val="24"/>
          <w:szCs w:val="24"/>
          <w:spacing w:val="-5"/>
        </w:rPr>
        <w:t xml:space="preserve">         </w:t>
      </w:r>
      <w:r>
        <w:rPr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广东省辐射防护协会入会申请表</w:t>
      </w:r>
    </w:p>
    <w:p>
      <w:pPr>
        <w:spacing w:before="168"/>
        <w:rPr/>
      </w:pPr>
      <w:r/>
    </w:p>
    <w:tbl>
      <w:tblPr>
        <w:tblStyle w:val="TableNormal"/>
        <w:tblW w:w="8130" w:type="dxa"/>
        <w:tblInd w:w="12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98"/>
        <w:gridCol w:w="588"/>
        <w:gridCol w:w="1689"/>
        <w:gridCol w:w="1746"/>
        <w:gridCol w:w="2409"/>
      </w:tblGrid>
      <w:tr>
        <w:trPr>
          <w:trHeight w:val="4676" w:hRule="atLeast"/>
        </w:trPr>
        <w:tc>
          <w:tcPr>
            <w:tcW w:w="8130" w:type="dxa"/>
            <w:vAlign w:val="top"/>
            <w:gridSpan w:val="5"/>
          </w:tcPr>
          <w:p>
            <w:pPr>
              <w:pStyle w:val="TableText"/>
              <w:ind w:left="118"/>
              <w:spacing w:before="46" w:line="217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9"/>
              </w:rPr>
              <w:t>广东省辐射防护协会：</w:t>
            </w:r>
          </w:p>
          <w:p>
            <w:pPr>
              <w:pStyle w:val="TableText"/>
              <w:ind w:right="58"/>
              <w:spacing w:before="231" w:line="583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7"/>
                <w:position w:val="21"/>
              </w:rPr>
              <w:t>我单位自愿申请加入广东省辐射防护协会，愿意遵守协会</w:t>
            </w:r>
          </w:p>
          <w:p>
            <w:pPr>
              <w:pStyle w:val="TableText"/>
              <w:ind w:left="128"/>
              <w:spacing w:before="1" w:line="21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8"/>
              </w:rPr>
              <w:t>章程，履行会员义务。</w:t>
            </w:r>
          </w:p>
          <w:p>
            <w:pPr>
              <w:pStyle w:val="TableText"/>
              <w:ind w:left="764"/>
              <w:spacing w:before="231" w:line="21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7"/>
              </w:rPr>
              <w:t>申请级别（请在拟申请级别前打</w:t>
            </w:r>
            <w:r>
              <w:rPr>
                <w:sz w:val="30"/>
                <w:szCs w:val="30"/>
                <w:spacing w:val="-95"/>
              </w:rPr>
              <w:t xml:space="preserve"> </w:t>
            </w:r>
            <w:r>
              <w:rPr>
                <w:sz w:val="30"/>
                <w:szCs w:val="30"/>
                <w:spacing w:val="-7"/>
              </w:rPr>
              <w:t>√</w:t>
            </w:r>
            <w:r>
              <w:rPr>
                <w:sz w:val="30"/>
                <w:szCs w:val="30"/>
                <w:spacing w:val="-68"/>
              </w:rPr>
              <w:t xml:space="preserve"> </w:t>
            </w:r>
            <w:r>
              <w:rPr>
                <w:sz w:val="30"/>
                <w:szCs w:val="30"/>
                <w:spacing w:val="-7"/>
              </w:rPr>
              <w:t>):</w:t>
            </w:r>
          </w:p>
          <w:p>
            <w:pPr>
              <w:pStyle w:val="TableText"/>
              <w:ind w:left="411"/>
              <w:spacing w:before="232" w:line="217" w:lineRule="auto"/>
              <w:rPr>
                <w:sz w:val="30"/>
                <w:szCs w:val="30"/>
              </w:rPr>
            </w:pPr>
            <w:r>
              <w:rPr>
                <w:rFonts w:ascii="Wingdings" w:hAnsi="Wingdings" w:eastAsia="Wingdings" w:cs="Wingdings"/>
                <w:sz w:val="30"/>
                <w:szCs w:val="30"/>
                <w:spacing w:val="-2"/>
              </w:rPr>
              <w:t></w:t>
            </w:r>
            <w:r>
              <w:rPr>
                <w:sz w:val="30"/>
                <w:szCs w:val="30"/>
                <w:spacing w:val="-2"/>
              </w:rPr>
              <w:t>副会长（常务理事）单位</w:t>
            </w:r>
            <w:r>
              <w:rPr>
                <w:sz w:val="30"/>
                <w:szCs w:val="30"/>
                <w:spacing w:val="-2"/>
              </w:rPr>
              <w:t xml:space="preserve">   </w:t>
            </w:r>
            <w:r>
              <w:rPr>
                <w:rFonts w:ascii="Wingdings" w:hAnsi="Wingdings" w:eastAsia="Wingdings" w:cs="Wingdings"/>
                <w:sz w:val="30"/>
                <w:szCs w:val="30"/>
                <w:spacing w:val="-2"/>
              </w:rPr>
              <w:t></w:t>
            </w:r>
            <w:r>
              <w:rPr>
                <w:sz w:val="30"/>
                <w:szCs w:val="30"/>
                <w:spacing w:val="-2"/>
              </w:rPr>
              <w:t>理事单位</w:t>
            </w:r>
            <w:r>
              <w:rPr>
                <w:sz w:val="30"/>
                <w:szCs w:val="30"/>
                <w:spacing w:val="9"/>
              </w:rPr>
              <w:t xml:space="preserve">   </w:t>
            </w:r>
            <w:r>
              <w:rPr>
                <w:rFonts w:ascii="Wingdings" w:hAnsi="Wingdings" w:eastAsia="Wingdings" w:cs="Wingdings"/>
                <w:sz w:val="30"/>
                <w:szCs w:val="30"/>
                <w:spacing w:val="-3"/>
              </w:rPr>
              <w:t></w:t>
            </w:r>
            <w:r>
              <w:rPr>
                <w:sz w:val="30"/>
                <w:szCs w:val="30"/>
                <w:spacing w:val="-3"/>
              </w:rPr>
              <w:t>会员单位</w:t>
            </w:r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62"/>
              <w:spacing w:before="98" w:line="217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（单位盖章）</w:t>
            </w:r>
          </w:p>
          <w:p>
            <w:pPr>
              <w:pStyle w:val="TableText"/>
              <w:ind w:left="5524"/>
              <w:spacing w:before="231" w:line="21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15"/>
              </w:rPr>
              <w:t>年</w:t>
            </w:r>
            <w:r>
              <w:rPr>
                <w:sz w:val="30"/>
                <w:szCs w:val="30"/>
                <w:spacing w:val="5"/>
              </w:rPr>
              <w:t xml:space="preserve">     </w:t>
            </w:r>
            <w:r>
              <w:rPr>
                <w:sz w:val="30"/>
                <w:szCs w:val="30"/>
                <w:spacing w:val="-15"/>
              </w:rPr>
              <w:t>月</w:t>
            </w:r>
            <w:r>
              <w:rPr>
                <w:sz w:val="30"/>
                <w:szCs w:val="30"/>
                <w:spacing w:val="14"/>
              </w:rPr>
              <w:t xml:space="preserve">     </w:t>
            </w:r>
            <w:r>
              <w:rPr>
                <w:sz w:val="30"/>
                <w:szCs w:val="30"/>
                <w:spacing w:val="-15"/>
              </w:rPr>
              <w:t>日</w:t>
            </w:r>
          </w:p>
        </w:tc>
      </w:tr>
      <w:tr>
        <w:trPr>
          <w:trHeight w:val="588" w:hRule="atLeast"/>
        </w:trPr>
        <w:tc>
          <w:tcPr>
            <w:tcW w:w="1698" w:type="dxa"/>
            <w:vAlign w:val="top"/>
          </w:tcPr>
          <w:p>
            <w:pPr>
              <w:pStyle w:val="TableText"/>
              <w:ind w:left="289"/>
              <w:spacing w:before="43" w:line="217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4"/>
              </w:rPr>
              <w:t>单位名称</w:t>
            </w:r>
          </w:p>
        </w:tc>
        <w:tc>
          <w:tcPr>
            <w:tcW w:w="643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1698" w:type="dxa"/>
            <w:vAlign w:val="top"/>
          </w:tcPr>
          <w:p>
            <w:pPr>
              <w:pStyle w:val="TableText"/>
              <w:ind w:left="289"/>
              <w:spacing w:before="45" w:line="2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4"/>
              </w:rPr>
              <w:t>通讯地址</w:t>
            </w:r>
          </w:p>
        </w:tc>
        <w:tc>
          <w:tcPr>
            <w:tcW w:w="643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1698" w:type="dxa"/>
            <w:vAlign w:val="top"/>
          </w:tcPr>
          <w:p>
            <w:pPr>
              <w:pStyle w:val="TableText"/>
              <w:ind w:left="149"/>
              <w:spacing w:before="64" w:line="2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5"/>
              </w:rPr>
              <w:t>负责人姓名</w:t>
            </w:r>
          </w:p>
        </w:tc>
        <w:tc>
          <w:tcPr>
            <w:tcW w:w="22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6" w:type="dxa"/>
            <w:vAlign w:val="top"/>
          </w:tcPr>
          <w:p>
            <w:pPr>
              <w:pStyle w:val="TableText"/>
              <w:ind w:left="170"/>
              <w:spacing w:before="65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5"/>
              </w:rPr>
              <w:t>负责人职务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1698" w:type="dxa"/>
            <w:vAlign w:val="top"/>
          </w:tcPr>
          <w:p>
            <w:pPr>
              <w:pStyle w:val="TableText"/>
              <w:ind w:left="149"/>
              <w:spacing w:before="67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5"/>
              </w:rPr>
              <w:t>负责人电话</w:t>
            </w:r>
          </w:p>
        </w:tc>
        <w:tc>
          <w:tcPr>
            <w:tcW w:w="22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6" w:type="dxa"/>
            <w:vAlign w:val="top"/>
          </w:tcPr>
          <w:p>
            <w:pPr>
              <w:pStyle w:val="TableText"/>
              <w:ind w:left="170"/>
              <w:spacing w:before="67" w:line="217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5"/>
              </w:rPr>
              <w:t>负责人邮箱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1698" w:type="dxa"/>
            <w:vAlign w:val="top"/>
          </w:tcPr>
          <w:p>
            <w:pPr>
              <w:pStyle w:val="TableText"/>
              <w:ind w:left="133"/>
              <w:spacing w:before="68" w:line="2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2"/>
              </w:rPr>
              <w:t>联系人姓名</w:t>
            </w:r>
          </w:p>
        </w:tc>
        <w:tc>
          <w:tcPr>
            <w:tcW w:w="22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6" w:type="dxa"/>
            <w:vAlign w:val="top"/>
          </w:tcPr>
          <w:p>
            <w:pPr>
              <w:pStyle w:val="TableText"/>
              <w:ind w:left="155"/>
              <w:spacing w:before="68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2"/>
              </w:rPr>
              <w:t>联系人职务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1698" w:type="dxa"/>
            <w:vAlign w:val="top"/>
          </w:tcPr>
          <w:p>
            <w:pPr>
              <w:pStyle w:val="TableText"/>
              <w:ind w:left="133"/>
              <w:spacing w:before="66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2"/>
              </w:rPr>
              <w:t>联系人电话</w:t>
            </w:r>
          </w:p>
        </w:tc>
        <w:tc>
          <w:tcPr>
            <w:tcW w:w="22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6" w:type="dxa"/>
            <w:vAlign w:val="top"/>
          </w:tcPr>
          <w:p>
            <w:pPr>
              <w:pStyle w:val="TableText"/>
              <w:ind w:left="155"/>
              <w:spacing w:before="66" w:line="217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2"/>
              </w:rPr>
              <w:t>联系人邮箱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22" w:hRule="atLeast"/>
        </w:trPr>
        <w:tc>
          <w:tcPr>
            <w:tcW w:w="2286" w:type="dxa"/>
            <w:vAlign w:val="top"/>
            <w:gridSpan w:val="2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6"/>
              <w:spacing w:before="97" w:line="586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4"/>
                <w:position w:val="21"/>
              </w:rPr>
              <w:t>贵单位性质</w:t>
            </w:r>
          </w:p>
          <w:p>
            <w:pPr>
              <w:pStyle w:val="TableText"/>
              <w:ind w:left="407"/>
              <w:spacing w:before="1" w:line="21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12"/>
              </w:rPr>
              <w:t>（请打</w:t>
            </w:r>
            <w:r>
              <w:rPr>
                <w:sz w:val="30"/>
                <w:szCs w:val="30"/>
                <w:spacing w:val="-92"/>
              </w:rPr>
              <w:t xml:space="preserve"> </w:t>
            </w:r>
            <w:r>
              <w:rPr>
                <w:sz w:val="30"/>
                <w:szCs w:val="30"/>
                <w:spacing w:val="-12"/>
              </w:rPr>
              <w:t>√</w:t>
            </w:r>
            <w:r>
              <w:rPr>
                <w:sz w:val="30"/>
                <w:szCs w:val="30"/>
                <w:spacing w:val="-68"/>
              </w:rPr>
              <w:t xml:space="preserve"> </w:t>
            </w:r>
            <w:r>
              <w:rPr>
                <w:sz w:val="30"/>
                <w:szCs w:val="30"/>
                <w:spacing w:val="-12"/>
              </w:rPr>
              <w:t>)</w:t>
            </w:r>
          </w:p>
        </w:tc>
        <w:tc>
          <w:tcPr>
            <w:tcW w:w="5844" w:type="dxa"/>
            <w:vAlign w:val="top"/>
            <w:gridSpan w:val="3"/>
          </w:tcPr>
          <w:p>
            <w:pPr>
              <w:pStyle w:val="TableText"/>
              <w:ind w:left="121" w:firstLine="11"/>
              <w:spacing w:before="48" w:line="359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22"/>
              </w:rPr>
              <w:t>①高等院校、科研及监测机构；</w:t>
            </w:r>
            <w:r>
              <w:rPr>
                <w:sz w:val="30"/>
                <w:szCs w:val="30"/>
                <w:spacing w:val="-22"/>
              </w:rPr>
              <w:t xml:space="preserve"> </w:t>
            </w:r>
            <w:r>
              <w:rPr>
                <w:sz w:val="30"/>
                <w:szCs w:val="30"/>
                <w:spacing w:val="-22"/>
              </w:rPr>
              <w:t>②电网企业；</w:t>
            </w:r>
            <w:r>
              <w:rPr>
                <w:sz w:val="30"/>
                <w:szCs w:val="30"/>
                <w:spacing w:val="17"/>
              </w:rPr>
              <w:t xml:space="preserve"> </w:t>
            </w:r>
            <w:r>
              <w:rPr>
                <w:sz w:val="30"/>
                <w:szCs w:val="30"/>
                <w:spacing w:val="-29"/>
              </w:rPr>
              <w:t>③通信企业；</w:t>
            </w:r>
            <w:r>
              <w:rPr>
                <w:sz w:val="30"/>
                <w:szCs w:val="30"/>
                <w:spacing w:val="99"/>
              </w:rPr>
              <w:t xml:space="preserve"> </w:t>
            </w:r>
            <w:r>
              <w:rPr>
                <w:sz w:val="30"/>
                <w:szCs w:val="30"/>
                <w:spacing w:val="-29"/>
              </w:rPr>
              <w:t>④核电企业；</w:t>
            </w:r>
            <w:r>
              <w:rPr>
                <w:sz w:val="30"/>
                <w:szCs w:val="30"/>
                <w:spacing w:val="94"/>
              </w:rPr>
              <w:t xml:space="preserve"> </w:t>
            </w:r>
            <w:r>
              <w:rPr>
                <w:sz w:val="30"/>
                <w:szCs w:val="30"/>
                <w:spacing w:val="-29"/>
              </w:rPr>
              <w:t>⑤铀矿冶及伴生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spacing w:val="-26"/>
              </w:rPr>
              <w:t>矿单位；</w:t>
            </w:r>
            <w:r>
              <w:rPr>
                <w:sz w:val="30"/>
                <w:szCs w:val="30"/>
                <w:spacing w:val="38"/>
              </w:rPr>
              <w:t xml:space="preserve"> </w:t>
            </w:r>
            <w:r>
              <w:rPr>
                <w:sz w:val="30"/>
                <w:szCs w:val="30"/>
                <w:spacing w:val="-26"/>
              </w:rPr>
              <w:t>⑥医疗机构；</w:t>
            </w:r>
            <w:r>
              <w:rPr>
                <w:sz w:val="30"/>
                <w:szCs w:val="30"/>
                <w:spacing w:val="98"/>
              </w:rPr>
              <w:t xml:space="preserve"> </w:t>
            </w:r>
            <w:r>
              <w:rPr>
                <w:sz w:val="30"/>
                <w:szCs w:val="30"/>
                <w:spacing w:val="-26"/>
              </w:rPr>
              <w:t>⑦放射源、放射性药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spacing w:val="-16"/>
              </w:rPr>
              <w:t>品及医疗器械生产、销售企业；</w:t>
            </w:r>
            <w:r>
              <w:rPr>
                <w:sz w:val="30"/>
                <w:szCs w:val="30"/>
                <w:spacing w:val="102"/>
              </w:rPr>
              <w:t xml:space="preserve"> </w:t>
            </w:r>
            <w:r>
              <w:rPr>
                <w:sz w:val="30"/>
                <w:szCs w:val="30"/>
                <w:spacing w:val="-16"/>
              </w:rPr>
              <w:t>⑧辐照加工</w:t>
            </w:r>
          </w:p>
          <w:p>
            <w:pPr>
              <w:pStyle w:val="TableText"/>
              <w:ind w:left="118"/>
              <w:spacing w:before="1" w:line="21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2"/>
              </w:rPr>
              <w:t>企业；⑨核技术应用及其它单位</w:t>
            </w:r>
          </w:p>
        </w:tc>
      </w:tr>
      <w:tr>
        <w:trPr>
          <w:trHeight w:val="786" w:hRule="atLeast"/>
        </w:trPr>
        <w:tc>
          <w:tcPr>
            <w:tcW w:w="2286" w:type="dxa"/>
            <w:vAlign w:val="top"/>
            <w:gridSpan w:val="2"/>
          </w:tcPr>
          <w:p>
            <w:pPr>
              <w:pStyle w:val="TableText"/>
              <w:ind w:left="126"/>
              <w:spacing w:before="145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3"/>
              </w:rPr>
              <w:t>从事业务或产品</w:t>
            </w:r>
          </w:p>
        </w:tc>
        <w:tc>
          <w:tcPr>
            <w:tcW w:w="584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before="34" w:line="465" w:lineRule="exact"/>
        <w:jc w:val="right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  <w:position w:val="17"/>
        </w:rPr>
        <w:t>如同意入会，</w:t>
      </w:r>
      <w:r>
        <w:rPr>
          <w:sz w:val="24"/>
          <w:szCs w:val="24"/>
          <w:spacing w:val="-8"/>
          <w:position w:val="17"/>
        </w:rPr>
        <w:t xml:space="preserve"> </w:t>
      </w: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  <w:position w:val="17"/>
        </w:rPr>
        <w:t>请将此页填写并盖章，</w:t>
      </w:r>
      <w:r>
        <w:rPr>
          <w:sz w:val="24"/>
          <w:szCs w:val="24"/>
          <w:spacing w:val="-8"/>
          <w:position w:val="17"/>
        </w:rPr>
        <w:t xml:space="preserve"> </w:t>
      </w: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  <w:position w:val="17"/>
        </w:rPr>
        <w:t>附上营业执照复印件、公司简介邮寄至</w:t>
      </w: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  <w:position w:val="17"/>
        </w:rPr>
        <w:t>：</w:t>
      </w:r>
      <w:r>
        <w:rPr>
          <w:sz w:val="24"/>
          <w:szCs w:val="24"/>
          <w:spacing w:val="-9"/>
          <w:position w:val="17"/>
        </w:rPr>
        <w:t>广</w:t>
      </w:r>
    </w:p>
    <w:p>
      <w:pPr>
        <w:pStyle w:val="BodyText"/>
        <w:spacing w:line="218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sz w:val="24"/>
          <w:szCs w:val="24"/>
          <w:spacing w:val="-4"/>
        </w:rPr>
        <w:t>州市白云区沙太南路</w:t>
      </w:r>
      <w:r>
        <w:rPr>
          <w:sz w:val="24"/>
          <w:szCs w:val="24"/>
          <w:spacing w:val="-6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4"/>
        </w:rPr>
        <w:t>668 </w:t>
      </w:r>
      <w:r>
        <w:rPr>
          <w:sz w:val="24"/>
          <w:szCs w:val="24"/>
          <w:spacing w:val="-4"/>
        </w:rPr>
        <w:t>号现象工场写字楼</w:t>
      </w:r>
      <w:r>
        <w:rPr>
          <w:sz w:val="24"/>
          <w:szCs w:val="24"/>
          <w:spacing w:val="-5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4"/>
        </w:rPr>
        <w:t>111</w:t>
      </w:r>
      <w:r>
        <w:rPr>
          <w:rFonts w:ascii="Calibri" w:hAnsi="Calibri" w:eastAsia="Calibri" w:cs="Calibri"/>
          <w:sz w:val="24"/>
          <w:szCs w:val="24"/>
          <w:spacing w:val="-5"/>
        </w:rPr>
        <w:t>9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</w:t>
      </w:r>
      <w:r>
        <w:rPr>
          <w:sz w:val="24"/>
          <w:szCs w:val="24"/>
          <w:spacing w:val="-5"/>
        </w:rPr>
        <w:t>室</w:t>
      </w:r>
      <w:r>
        <w:rPr>
          <w:sz w:val="24"/>
          <w:szCs w:val="24"/>
          <w:spacing w:val="-5"/>
        </w:rPr>
        <w:t xml:space="preserve"> </w:t>
      </w:r>
      <w:r>
        <w:rPr>
          <w:sz w:val="24"/>
          <w:szCs w:val="24"/>
          <w:spacing w:val="-5"/>
        </w:rPr>
        <w:t>周乔娜</w:t>
      </w:r>
      <w:r>
        <w:rPr>
          <w:sz w:val="24"/>
          <w:szCs w:val="24"/>
          <w:spacing w:val="-5"/>
        </w:rPr>
        <w:t xml:space="preserve">  </w:t>
      </w:r>
      <w:r>
        <w:rPr>
          <w:sz w:val="24"/>
          <w:szCs w:val="24"/>
          <w:spacing w:val="-5"/>
        </w:rPr>
        <w:t>电话：</w:t>
      </w:r>
      <w:r>
        <w:rPr>
          <w:rFonts w:ascii="Calibri" w:hAnsi="Calibri" w:eastAsia="Calibri" w:cs="Calibri"/>
          <w:sz w:val="24"/>
          <w:szCs w:val="24"/>
          <w:spacing w:val="-5"/>
        </w:rPr>
        <w:t>18664671817</w:t>
      </w:r>
    </w:p>
    <w:p>
      <w:pPr>
        <w:spacing w:line="218" w:lineRule="auto"/>
        <w:sectPr>
          <w:pgSz w:w="11907" w:h="16839"/>
          <w:pgMar w:top="1418" w:right="1745" w:bottom="0" w:left="1785" w:header="0" w:footer="0" w:gutter="0"/>
        </w:sectPr>
        <w:rPr>
          <w:rFonts w:ascii="Calibri" w:hAnsi="Calibri" w:eastAsia="Calibri" w:cs="Calibri"/>
          <w:sz w:val="24"/>
          <w:szCs w:val="24"/>
        </w:rPr>
      </w:pPr>
    </w:p>
    <w:p>
      <w:pPr>
        <w:spacing w:line="16825" w:lineRule="exact"/>
        <w:rPr/>
      </w:pPr>
      <w:r>
        <w:rPr>
          <w:position w:val="-336"/>
        </w:rPr>
        <w:drawing>
          <wp:inline distT="0" distB="0" distL="0" distR="0">
            <wp:extent cx="6263004" cy="10684282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63004" cy="106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pgSz w:w="11907" w:h="16839"/>
      <w:pgMar w:top="1" w:right="974" w:bottom="1" w:left="106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3.jpeg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image" Target="media/image2.jpeg"/><Relationship Id="rId2" Type="http://schemas.openxmlformats.org/officeDocument/2006/relationships/hyperlink" Target="mailto:gdrpa860@163.com" TargetMode="Externa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</dc:creator>
  <dcterms:created xsi:type="dcterms:W3CDTF">2023-09-27T09:43:32Z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2023-09-27T09:52:41</vt:filetime>
  </property>
</Properties>
</file>